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Petr Popadinec (ANO), radní Opavy: </w:t>
      </w:r>
      <w:r>
        <w:rPr/>
        <w:t xml:space="preserve">“Tady máme konečně otevřený nový sběrný dvůr, který odpovídá standardům.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Co se tady vybere, tak jde na příspěvek na zeleň pro Opavu.”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 </w:t>
      </w:r>
      <w:r>
        <w:rPr/>
        <w:t xml:space="preserve">"Otevřením nového sběrného dvora na Šlofárně došlo k uzavření starého sběrného dvora na Bílovecké ulici v Kylešovicích."</w:t>
      </w:r>
    </w:p>
    <w:p>
      <w:pPr/>
      <w:r>
        <w:rPr>
          <w:b w:val="1"/>
          <w:bCs w:val="1"/>
        </w:rPr>
        <w:t xml:space="preserve">anketa: obyvatelé Opavy: </w:t>
      </w:r>
      <w:r>
        <w:rPr/>
        <w:t xml:space="preserve">"Mrzí mě, že v Kylešovicích za viaduktem se ten dvůr ruší. Nedovedu si představit jak to bude vypadat kolem popelnic." </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t xml:space="preserve">---</w:t>
      </w:r>
    </w:p>
    <w:p>
      <w:pPr/>
      <w:r>
        <w:rPr/>
        <w:t xml:space="preserve">Krátké zprávy 19. 3. 2025 16.00 - 1</w:t>
      </w:r>
    </w:p>
    <w:p>
      <w:pPr/>
      <w:r>
        <w:rPr/>
        <w:t xml:space="preserve">ZACHOVÁNÍ MEZD PRO PRACOVNÍKY ÚTLUMU OKD</w:t>
      </w:r>
    </w:p>
    <w:p>
      <w:pPr/>
      <w:r>
        <w:rPr/>
        <w:t xml:space="preserve">Vedení OKD a odbory podepsaly memorandum zajišťující, že zaměstnancům provádějícím útlum Dolu ČSM neklesne výdělek ani odstupné. Kolektivní smlouva bude doplněna tak, aby pracovníkům byly kompenzovány mzdové složky spojené s aktivní těžbou. Cílem je udržet motivaci a zajistit hladký a bezpečný průběh útlumových prací.</w:t>
      </w:r>
    </w:p>
    <w:p>
      <w:pPr/>
      <w:r>
        <w:rPr/>
        <w:t xml:space="preserve">POŽÁR DOMU V PETŘVALDU ZPŮSOBIL ŠKODU 500 TISÍC</w:t>
      </w:r>
    </w:p>
    <w:p>
      <w:pPr/>
      <w:r>
        <w:rPr/>
        <w:t xml:space="preserve">V Petřvaldu u Karviné zasahovaly tři jednotky hasičů u požáru rodinného domu, který vypukl 18. března večer. Obyvatelé se evakuovali před příjezdem záchranářů, jedna osoba byla hospitalizována kvůli intoxikaci kouřem. Požár způsobil škodu 500 tisíc korun, hasiči zachránili majetek za 2 miliony, příčina je v šetření.</w:t>
      </w:r>
    </w:p>
    <w:p>
      <w:pPr/>
      <w:r>
        <w:rPr/>
        <w:t xml:space="preserve">---</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16.00 - 2</w:t>
      </w:r>
    </w:p>
    <w:p>
      <w:pPr/>
      <w:r>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t xml:space="preserve">Šárka Šimoňáková (ANO), náměstkyně hejtmana MS kraje: “Podpora obnova venkova je krajský dotační program, který se skládá ze tří dotačních titul. Program cílený na podporu obcí do 5 tisíc obyvatel s tím, že ets jsme zaznamenali obrovský nárt podaných projektů ve výši 167, ale my jsme mohli podpořit jen 87. Předpokládáme, že v průběhu roku ještě návrší tento program a uspokojíme i náhradníky.”</w:t>
      </w:r>
    </w:p>
    <w:p>
      <w:pPr/>
      <w:r>
        <w:rPr/>
        <w:t xml:space="preserve">---</w:t>
      </w:r>
    </w:p>
    <w:p>
      <w:pPr>
        <w:pStyle w:val="Heading1"/>
      </w:pPr>
      <w:r>
        <w:rPr>
          <w:sz w:val="36"/>
          <w:szCs w:val="36"/>
        </w:rPr>
        <w:t xml:space="preserve">Základní škola Březinova oslavila Rok Hada</w:t>
      </w:r>
    </w:p>
    <w:p>
      <w:pPr/>
      <w:r>
        <w:rPr>
          <w:b w:val="1"/>
          <w:bCs w:val="1"/>
        </w:rPr>
        <w:t xml:space="preserve">Žáci Základní školy Březinovy v Ostravě - Zábřehu zažili mimořádný týden. Škola se rozhodla oslavit nejrůznějšími aktivitami čínský Rok hada. Cílem bylo rozšířit dětem kulturní a společenský rozhled.</w:t>
      </w:r>
    </w:p>
    <w:p>
      <w:pPr/>
      <w:r>
        <w:rPr/>
        <w:t xml:space="preserve">Rok 2025 se nese podle čínského lunárního kalendáře ve  znamení Hada. Tento symbol je v čínské kultuře spojován s moudrostí,  prosperitou a intuicí.</w:t>
      </w:r>
    </w:p>
    <w:p>
      <w:pPr/>
      <w:r>
        <w:rPr>
          <w:b w:val="1"/>
          <w:bCs w:val="1"/>
        </w:rPr>
        <w:t xml:space="preserve">Zdeňka Mikesková, pověřena vedením ZŠ Březinovy:</w:t>
      </w:r>
      <w:r>
        <w:rPr/>
        <w:t xml:space="preserve"> „Určitě  jsou to mezinárodní věci, které se nás dotýkají. Máme tady průřez dětí napříč  světem a proč ne si tu kulturu představit z jiného uhlu pohledu.“</w:t>
      </w:r>
    </w:p>
    <w:p>
      <w:pPr/>
      <w:r>
        <w:rPr>
          <w:b w:val="1"/>
          <w:bCs w:val="1"/>
        </w:rPr>
        <w:t xml:space="preserve">Klára Sviderská, koordinátorka:</w:t>
      </w:r>
      <w:r>
        <w:rPr/>
        <w:t xml:space="preserve"> „Jelikož ten rok hada je  zaměřený na trpělivost a moudrost, tak jsme měli krásné aktivity, kdy děti  trénovaly trpělivost, takže navlékaly třeba korálky. A měly krásné výtvory v  přírodovědě, kdy tvořili hady, nebo jsme měli ve výtvarce, kdy dělali hadí  kůži, kterou můžete vidět venku, nebo jsme měli vaření, děti si připravovaly  čínská jídla.“</w:t>
      </w:r>
    </w:p>
    <w:p>
      <w:pPr/>
      <w:r>
        <w:rPr/>
        <w:t xml:space="preserve">Děti celotýdenní oslavy bavily.</w:t>
      </w:r>
    </w:p>
    <w:p>
      <w:pPr/>
      <w:r>
        <w:rPr>
          <w:b w:val="1"/>
          <w:bCs w:val="1"/>
        </w:rPr>
        <w:t xml:space="preserve">anketa: žáci</w:t>
      </w:r>
    </w:p>
    <w:p>
      <w:pPr/>
      <w:r>
        <w:rPr/>
        <w:t xml:space="preserve">„Učili jsme se většinou hadovinu. A co to mám tady? Koláč  čínský z Číny, naši to pekli. </w:t>
      </w:r>
    </w:p>
    <w:p>
      <w:pPr/>
      <w:r>
        <w:rPr/>
        <w:t xml:space="preserve">„Jestli bych chtěla žít v Číně? Možná jo, ale moji zemi mám  stejně radši než Čínu.“</w:t>
      </w:r>
    </w:p>
    <w:p>
      <w:pPr/>
      <w:r>
        <w:rPr/>
        <w:t xml:space="preserve">Oslavy roku hada vyvrcholily vypuštěním balónků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