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Uzávěra postihne osobní i hromadnou dopravu</w:t>
      </w:r>
    </w:p>
    <w:p>
      <w:pPr/>
      <w:r>
        <w:rPr>
          <w:b w:val="1"/>
          <w:bCs w:val="1"/>
        </w:rPr>
        <w:t xml:space="preserve">Ostrava zažívá těžký rok. Ve městě běží několik významných staveb a další v brzké době začnou. Řada z nich si žádá dopravní omezení a uzávěry, které se dotýkají osobní i hromadné dopravy. Nejsložitější uzávěra bude doprovázet rekonstrukci náměstí Republiky v centru.</w:t>
      </w:r>
    </w:p>
    <w:p>
      <w:pPr/>
      <w:r>
        <w:rPr/>
        <w:t xml:space="preserve">Náměstí Republiky v centru Ostravy je jedním z významných dopravních uzlů, kde se sbíhá tramvajová, trolejbusová, autobusová i osobní doprava. V květnu začne rekonstrukce, která si vyžádá kompletní uzávěru. Auta budou muset na objízdné tratě a tramvaje budou jezdit po dvou okruzích. </w:t>
      </w:r>
    </w:p>
    <w:p>
      <w:pPr/>
      <w:r>
        <w:rPr>
          <w:b w:val="1"/>
          <w:bCs w:val="1"/>
        </w:rPr>
        <w:t xml:space="preserve">Aleš Hladký, náměstek ředitele DP Ostrava:</w:t>
      </w:r>
      <w:r>
        <w:rPr/>
        <w:t xml:space="preserve"> "Mezi těmito dvěma systémy bude zavedena náhradní autobusová doprava, která bude mít přestupní bod u Don Bosco a konečná bude u Elektry a ta bude zároveň nástupní zastávkou pro opačný směr." </w:t>
      </w:r>
    </w:p>
    <w:p>
      <w:pPr/>
      <w:r>
        <w:rPr/>
        <w:t xml:space="preserve">Výluka je natolik rozsáhlá, že dopravní podnik musel povolat posily, takže náhradní autobusovou dopravu bude zajišťovat jiný přepravce. Detaily o náhradních spojích a výlukách jsou přehledně uvedeny ve speciální aplikaci dopravního podniku.</w:t>
      </w:r>
    </w:p>
    <w:p>
      <w:pPr/>
      <w:r>
        <w:rPr>
          <w:b w:val="1"/>
          <w:bCs w:val="1"/>
        </w:rPr>
        <w:t xml:space="preserve">Terezie Šnoblová, mluvčí Dopravního podniku Ostrava: </w:t>
      </w:r>
      <w:r>
        <w:rPr/>
        <w:t xml:space="preserve">"Vidíte tady mapu, kde jsou zaznamenány ty stavby ale také je tady detail a řešení, jak pojede MHD." </w:t>
      </w:r>
    </w:p>
    <w:p>
      <w:pPr/>
      <w:r>
        <w:rPr>
          <w:b w:val="1"/>
          <w:bCs w:val="1"/>
        </w:rPr>
        <w:t xml:space="preserve">Břetislav Riger (Ostravak), náměstek primátora Ostravy: </w:t>
      </w:r>
      <w:r>
        <w:rPr/>
        <w:t xml:space="preserve">"Bude to velice náročné období, ale ta výluka tramvají by měla být převážně v období prázdnin, kdy je menší vytíženost."</w:t>
      </w:r>
    </w:p>
    <w:p>
      <w:pPr/>
      <w:r>
        <w:rPr/>
        <w:t xml:space="preserve">Kritické bude zřejmě období, kdy se budou v Ostravě konat dva velké hudební festivaly Colours of Ostrava a Beats for Love. Do města přijedou tisíce lidí. Nejlepší zřejmě bude využít sdílená kola a nebo jít pěšky. </w:t>
      </w:r>
    </w:p>
    <w:p>
      <w:pPr/>
      <w:r>
        <w:rPr/>
        <w:t xml:space="preserve">---</w:t>
      </w:r>
    </w:p>
    <w:p>
      <w:pPr>
        <w:pStyle w:val="Heading1"/>
      </w:pPr>
      <w:r>
        <w:rPr>
          <w:sz w:val="36"/>
          <w:szCs w:val="36"/>
        </w:rPr>
        <w:t xml:space="preserve">Nový sběrný dvůr na Šlofárně už je v provozu</w:t>
      </w:r>
    </w:p>
    <w:p>
      <w:pPr/>
      <w:r>
        <w:rPr>
          <w:b w:val="1"/>
          <w:bCs w:val="1"/>
        </w:rPr>
        <w:t xml:space="preserve">Nový sběrný dvůr Šlofárna v Opavě-Kylešovich je od tohoto týdne otevřený lidem. Fungovat začal s letní provozozní dobou sběrných dvorů ve městě. Zároveň s jeho otevřením byl zrušen sběrný dvůr v Bílovecké ulici.</w:t>
      </w:r>
    </w:p>
    <w:p>
      <w:pPr/>
      <w:r>
        <w:rPr/>
        <w:t xml:space="preserve">Opavské sběrné dvory vstoupily do tzv. letního provozu. Až do poloviny listopadu tak budou otevřeny denně kromě neděle. Fungovat začal i nový sběrný dvůr na Šlofárně.  </w:t>
      </w:r>
    </w:p>
    <w:p>
      <w:pPr/>
      <w:r>
        <w:rPr>
          <w:b w:val="1"/>
          <w:bCs w:val="1"/>
        </w:rPr>
        <w:t xml:space="preserve">Petr Popadinec (ANO), radní Opavy: </w:t>
      </w:r>
      <w:r>
        <w:rPr/>
        <w:t xml:space="preserve">“Tady máme konečně otevřený nový sběrný dvůr, který odpovídá standardům. V současné době se opravdu stavební suť dá odvážet pouze na tady toto sběrné místo, protože tato stavební suť se bude vážit.”</w:t>
      </w:r>
    </w:p>
    <w:p>
      <w:pPr/>
      <w:r>
        <w:rPr>
          <w:b w:val="1"/>
          <w:bCs w:val="1"/>
        </w:rPr>
        <w:t xml:space="preserve">Jan Hazucha, ředitel, Technické služby Opava: </w:t>
      </w:r>
      <w:r>
        <w:rPr/>
        <w:t xml:space="preserve">“Stavební suť není komunálním odpadem a bude odebírána pouze na novém sběrném dvoře za úplatu.”</w:t>
      </w:r>
    </w:p>
    <w:p>
      <w:pPr/>
      <w:r>
        <w:rPr/>
        <w:t xml:space="preserve">S letní provozní dobou se otevřelo také Reuse centrum, kam lidé mohou odložit věci, které už nepotřebují, ale zároveň by se mohly hodit někomu dalšímu. </w:t>
      </w:r>
    </w:p>
    <w:p>
      <w:pPr/>
      <w:r>
        <w:rPr>
          <w:b w:val="1"/>
          <w:bCs w:val="1"/>
        </w:rPr>
        <w:t xml:space="preserve">Květuše Týnová, obsluha Reuse centra: </w:t>
      </w:r>
      <w:r>
        <w:rPr/>
        <w:t xml:space="preserve">“Měli jsme první otevírací den, bylo úplně narváno. Lidi nadšeni, tady byl plný sklad. Co se tady vybere, tak jde na příspěvek na zeleň pro Opavu.”</w:t>
      </w:r>
    </w:p>
    <w:p>
      <w:pPr/>
      <w:r>
        <w:rPr/>
        <w:t xml:space="preserve">Kromě nového sběrného dvora na Šlofárně fungují i sběrné dvory na Hálkově ulici v Kateřinkách a na ulici Přemyslovců v Jaktaři, kde najdete také Reuse centrum.   </w:t>
      </w:r>
    </w:p>
    <w:p>
      <w:pPr/>
      <w:r>
        <w:rPr>
          <w:b w:val="1"/>
          <w:bCs w:val="1"/>
        </w:rPr>
        <w:t xml:space="preserve">Jan Hazucha, ředitel, Technické služby Opava: </w:t>
      </w:r>
      <w:r>
        <w:rPr/>
        <w:t xml:space="preserve">"Otevřením nového sběrného dvora na Šlofárně došlo k uzavření starého sběrného dvora na Bílovecké ulici v Kylešovicích."</w:t>
      </w:r>
    </w:p>
    <w:p>
      <w:pPr/>
      <w:r>
        <w:rPr>
          <w:b w:val="1"/>
          <w:bCs w:val="1"/>
        </w:rPr>
        <w:t xml:space="preserve">anketa: obyvatelé Opavy: </w:t>
      </w:r>
      <w:r>
        <w:rPr/>
        <w:t xml:space="preserve">"Mrzí mě, že v Kylešovicích za viaduktem se ten dvůr ruší. Nedovedu si představit jak to bude vypadat kolem popelnic." </w:t>
      </w:r>
    </w:p>
    <w:p>
      <w:pPr/>
      <w:r>
        <w:rPr/>
        <w:t xml:space="preserve">"Sběrný dvůr využívám velice často, a to proto, že to mám blízko. Vozím hlavně velkoobjemový materiál jako je tráva a listí."</w:t>
      </w:r>
    </w:p>
    <w:p>
      <w:pPr/>
      <w:r>
        <w:rPr/>
        <w:t xml:space="preserve">Aby lidé mohli sběrné navštěvovat, musí mít nově u sebe odpadovou kartu.</w:t>
      </w:r>
    </w:p>
    <w:p>
      <w:pPr/>
      <w:r>
        <w:rPr/>
        <w:t xml:space="preserve">---</w:t>
      </w:r>
    </w:p>
    <w:p>
      <w:pPr/>
      <w:r>
        <w:rPr/>
        <w:t xml:space="preserve">Krátké zprávy 19. 3. 2025 16.00 - 1</w:t>
      </w:r>
    </w:p>
    <w:p>
      <w:pPr/>
      <w:r>
        <w:rPr/>
        <w:t xml:space="preserve">ZACHOVÁNÍ MEZD PRO PRACOVNÍKY ÚTLUMU OKD</w:t>
      </w:r>
    </w:p>
    <w:p>
      <w:pPr/>
      <w:r>
        <w:rPr/>
        <w:t xml:space="preserve">Vedení OKD a odbory podepsaly memorandum zajišťující, že zaměstnancům provádějícím útlum Dolu ČSM neklesne výdělek ani odstupné. Kolektivní smlouva bude doplněna tak, aby pracovníkům byly kompenzovány mzdové složky spojené s aktivní těžbou. Cílem je udržet motivaci a zajistit hladký a bezpečný průběh útlumových prací.</w:t>
      </w:r>
    </w:p>
    <w:p>
      <w:pPr/>
      <w:r>
        <w:rPr/>
        <w:t xml:space="preserve">POŽÁR DOMU V PETŘVALDU ZPŮSOBIL ŠKODU 500 TISÍC</w:t>
      </w:r>
    </w:p>
    <w:p>
      <w:pPr/>
      <w:r>
        <w:rPr/>
        <w:t xml:space="preserve">V Petřvaldu u Karviné zasahovaly tři jednotky hasičů u požáru rodinného domu, který vypukl 18. března večer. Obyvatelé se evakuovali před příjezdem záchranářů, jedna osoba byla hospitalizována kvůli intoxikaci kouřem. Požár způsobil škodu 500 tisíc korun, hasiči zachránili majetek za 2 miliony, příčina je v šetření.</w:t>
      </w:r>
    </w:p>
    <w:p>
      <w:pPr/>
      <w:r>
        <w:rPr/>
        <w:t xml:space="preserve">---</w:t>
      </w:r>
    </w:p>
    <w:p>
      <w:pPr>
        <w:pStyle w:val="Heading1"/>
      </w:pPr>
      <w:r>
        <w:rPr>
          <w:sz w:val="36"/>
          <w:szCs w:val="36"/>
        </w:rPr>
        <w:t xml:space="preserve">Nový Jičín je bezpečný, pachatele tu většinou odhalí</w:t>
      </w:r>
    </w:p>
    <w:p>
      <w:pPr/>
      <w:r>
        <w:rPr>
          <w:b w:val="1"/>
          <w:bCs w:val="1"/>
        </w:rPr>
        <w:t xml:space="preserve">Bezpečnostní situace v Novém Jičíně byla v uplynulém roce stabilní, a to jak z pohledu městské policie, tak Policie České republiky. Ta mimo jiné informovala o velká úspěšnosti v odhalování pachatelů trestných činů.</w:t>
      </w:r>
    </w:p>
    <w:p>
      <w:pPr/>
      <w:r>
        <w:rPr/>
        <w:t xml:space="preserve">V roce 2024 nedošlo v Novém Jičíně k mimořádným bezpečnostním hrozbám. Naopak, jak Policie České republiky, tak městská policie zaznamenaly úbytek řešených událostí. Tyto informace zazněly na březnové schůzi zastupitelů. Vedoucí obvodního oddělení policie tu uvedl, že v loňském roce řešili 852 trestných činů, o 15 méně, než v roce předešlém. </w:t>
      </w:r>
    </w:p>
    <w:p>
      <w:pPr/>
      <w:r>
        <w:rPr>
          <w:b w:val="1"/>
          <w:bCs w:val="1"/>
        </w:rPr>
        <w:t xml:space="preserve">Jiří Duraj, vedoucí obvodního oddělení PČR Nový Jičín: </w:t>
      </w:r>
      <w:r>
        <w:rPr/>
        <w:t xml:space="preserve">“U 570 trestných činů byla zjištěna osoba pachatele a z dlouhodobého hlediska je v roce 2024 opět zaznamenána poměrně dobrá úspěšnost při zjišťování pachatelů trestné činnosti.”      </w:t>
      </w:r>
    </w:p>
    <w:p>
      <w:pPr/>
      <w:r>
        <w:rPr>
          <w:b w:val="1"/>
          <w:bCs w:val="1"/>
        </w:rPr>
        <w:t xml:space="preserve">Stanislav Kopecký (ANO), starosta Nového Jičína: </w:t>
      </w:r>
      <w:r>
        <w:rPr/>
        <w:t xml:space="preserve">“Z těch analýz vyplývá, že v čem jsem v republikových číslech nejlepší, tak to je objasněnost těch trestných činů na území města, tady se pohybujeme silně nad průměrem, držíme se kolem sedmdesáti procent.”     </w:t>
      </w:r>
    </w:p>
    <w:p>
      <w:pPr/>
      <w:r>
        <w:rPr/>
        <w:t xml:space="preserve">Také z pohledu městské policie byl loňský rok standardní, v číslech pak spíše pozitivně hodnocený. </w:t>
      </w:r>
    </w:p>
    <w:p>
      <w:pPr/>
      <w:r>
        <w:rPr>
          <w:b w:val="1"/>
          <w:bCs w:val="1"/>
        </w:rPr>
        <w:t xml:space="preserve">Daniel Rýdel, ředitel MP Nový Jičín: </w:t>
      </w:r>
      <w:r>
        <w:rPr/>
        <w:t xml:space="preserve">“Co se týče konkrétní statistiky, tak jsme zaznamenali mírný pokles v počtu řešených přestupků. V loňském roce městská policie řešila přes 4 900 přestupků, oproti roku 2023 je to pokles o téměř 220 přestupků.”</w:t>
      </w:r>
    </w:p>
    <w:p>
      <w:pPr/>
      <w:r>
        <w:rPr/>
        <w:t xml:space="preserve">Naopak, kde počet řešených událostí stoupl, a to o téměř pět tisíc, to jsou překročení povolené rychlosti naměřené na území města stacionárními radary.</w:t>
      </w:r>
    </w:p>
    <w:p>
      <w:pPr/>
      <w:r>
        <w:rPr/>
        <w:t xml:space="preserve">---</w:t>
      </w:r>
    </w:p>
    <w:p>
      <w:pPr>
        <w:pStyle w:val="Heading1"/>
      </w:pPr>
      <w:r>
        <w:rPr>
          <w:sz w:val="36"/>
          <w:szCs w:val="36"/>
        </w:rPr>
        <w:t xml:space="preserve">Z porubských ulic zmizela další nepojízdná auta</w:t>
      </w:r>
    </w:p>
    <w:p>
      <w:pPr/>
      <w:r>
        <w:rPr>
          <w:b w:val="1"/>
          <w:bCs w:val="1"/>
        </w:rPr>
        <w:t xml:space="preserve">Ostrava-Poruba pokračuje v odstraňování nepojízdných aut z ulic obvodu. V posledních třech letech se jejich počet neustále zvyšoval. Letos bude jejich číslo poprvé nižší. Obvod už jich totiž eviduje jen necelou dvacítku.</w:t>
      </w:r>
    </w:p>
    <w:p>
      <w:pPr/>
      <w:r>
        <w:rPr/>
        <w:t xml:space="preserve">Poruba odstraňuje z ulic vozy v nevyhovujícím technickém stavu už několik let. Za tu dobu se zbavila skoro dvou stovek takových aut. Aktuálně jich má v evidenci ještě devatenáct, z toho pět se podařilo odtáhnout tento měsíc a jedno auto zlikvidoval sám majitel.</w:t>
      </w:r>
    </w:p>
    <w:p>
      <w:pPr/>
      <w:r>
        <w:rPr>
          <w:b w:val="1"/>
          <w:bCs w:val="1"/>
        </w:rPr>
        <w:t xml:space="preserve">Pavel Wozniak, referent Odboru dopravy, MOb Ostrava-Poruba: </w:t>
      </w:r>
      <w:r>
        <w:rPr>
          <w:i w:val="1"/>
          <w:iCs w:val="1"/>
        </w:rPr>
        <w:t xml:space="preserve">,,V první fázi samozřejmě přicházejí podněty od občanů. Je to přes aplikaci ČistáOVA nebo telefonicky, mailem. Různě i podněty Městské policie. A na základě toho potom samozřejmě dáváme výzvy.” </w:t>
      </w:r>
    </w:p>
    <w:p>
      <w:pPr/>
      <w:r>
        <w:rPr/>
        <w:t xml:space="preserve">Poruba spolupracuje při odstraňování autovraků se strážníky a odtahovou službou. Auta končí na odstavném parkovišti, kde stojí ještě 3 měsíce. Po tu dobu má provozovatel možnost si vozidlo vyzvednout. Pokud se tak nestane, míří do dražby.</w:t>
      </w:r>
    </w:p>
    <w:p>
      <w:pPr/>
      <w:r>
        <w:rPr>
          <w:b w:val="1"/>
          <w:bCs w:val="1"/>
        </w:rPr>
        <w:t xml:space="preserve">Tomáš Glac, majitel odtahové služby: </w:t>
      </w:r>
      <w:r>
        <w:rPr>
          <w:i w:val="1"/>
          <w:iCs w:val="1"/>
        </w:rPr>
        <w:t xml:space="preserve">,,Průměrná doba naložení auta je zhruba 5 minut. Určitě to dokážeme vytáhnout i z řady pomocí hydraulických brýlí. Zatím se nám nestalo, že bychom něco neodtáhli.” </w:t>
      </w:r>
    </w:p>
    <w:p>
      <w:pPr/>
      <w:r>
        <w:rPr/>
        <w:t xml:space="preserve">Majitel nepojízdného auta by jej měl z ulice odklidit ve vlastním zájmu. V opačném případě se částka za jeho odtah může vyšplhat na pěknou sumu. </w:t>
      </w:r>
    </w:p>
    <w:p>
      <w:pPr/>
      <w:r>
        <w:rPr>
          <w:b w:val="1"/>
          <w:bCs w:val="1"/>
        </w:rPr>
        <w:t xml:space="preserve">Richard Hanáčik (ANO), místostarosta Ostravy-Poruby: </w:t>
      </w:r>
      <w:r>
        <w:rPr>
          <w:i w:val="1"/>
          <w:iCs w:val="1"/>
        </w:rPr>
        <w:t xml:space="preserve">,,Samotný odtah vyjde na 1500 Kč plus každý den na parkovišti stojí 200 Kč za to, že to vozidlo tam vůbec stojí. Měli jsme třeba občana, který to vůbec neřešil a účet se ve finále vyšplhal až na 20 000 Kč.”</w:t>
      </w:r>
    </w:p>
    <w:p>
      <w:pPr/>
      <w:r>
        <w:rPr/>
        <w:t xml:space="preserve">Poruba ví ještě o 13 autech, která zbývá odtáhnout. Vozy nezpůsobilé silničnímu provozu mohou lidé hlásit přes aplikaci ČistáOVA.</w:t>
      </w:r>
    </w:p>
    <w:p>
      <w:pPr/>
      <w:r>
        <w:rPr/>
        <w:t xml:space="preserve">---</w:t>
      </w:r>
    </w:p>
    <w:p>
      <w:pPr/>
      <w:r>
        <w:rPr/>
        <w:t xml:space="preserve">Krátké zprávy 19. 3. 2025 16.00 - 2</w:t>
      </w:r>
    </w:p>
    <w:p>
      <w:pPr/>
      <w:r>
        <w:rPr/>
        <w:t xml:space="preserve">MALÉ OBCE ZÍSKAJÍ DOTACE NA ROZVOJ INFRASTRUKTURY</w:t>
      </w:r>
    </w:p>
    <w:p>
      <w:pPr/>
      <w:r>
        <w:rPr/>
        <w:t xml:space="preserve">Moravskoslezský kraj podpoří 87 projektů obcí do 5 tisíc obyvatel částkou téměř 30 milionů korun. Dotace pomohou s rekonstrukcí škol, komunikací, veřejných prostranství a dalšími investicemi do venkovské infrastruktury. Zvýhodněny byly obce, které se zúčastnily soutěže Vesnice roku, a nově mohou získat podporu i obce do 10 tisíc obyvatel na zpracování rozvojových dokumentů.</w:t>
      </w:r>
    </w:p>
    <w:p>
      <w:pPr/>
      <w:r>
        <w:rPr/>
        <w:t xml:space="preserve">Šárka Šimoňáková (ANO), náměstkyně hejtmana MS kraje: “Podpora obnova venkova je krajský dotační program, který se skládá ze tří dotačních titul. Program cílený na podporu obcí do 5 tisíc obyvatel s tím, že ets jsme zaznamenali obrovský nárt podaných projektů ve výši 167, ale my jsme mohli podpořit jen 87. Předpokládáme, že v průběhu roku ještě návrší tento program a uspokojíme i náhradníky.”</w:t>
      </w:r>
    </w:p>
    <w:p>
      <w:pPr/>
      <w:r>
        <w:rPr/>
        <w:t xml:space="preserve">---</w:t>
      </w:r>
    </w:p>
    <w:p>
      <w:pPr>
        <w:pStyle w:val="Heading1"/>
      </w:pPr>
      <w:r>
        <w:rPr>
          <w:sz w:val="36"/>
          <w:szCs w:val="36"/>
        </w:rPr>
        <w:t xml:space="preserve">Základní škola Březinova oslavila Rok Hada</w:t>
      </w:r>
    </w:p>
    <w:p>
      <w:pPr/>
      <w:r>
        <w:rPr>
          <w:b w:val="1"/>
          <w:bCs w:val="1"/>
        </w:rPr>
        <w:t xml:space="preserve">Žáci Základní školy Březinovy v Ostravě - Zábřehu zažili mimořádný týden. Škola se rozhodla oslavit nejrůznějšími aktivitami čínský Rok hada. Cílem bylo rozšířit dětem kulturní a společenský rozhled.</w:t>
      </w:r>
    </w:p>
    <w:p>
      <w:pPr/>
      <w:r>
        <w:rPr/>
        <w:t xml:space="preserve">Rok 2025 se nese podle čínského lunárního kalendáře ve  znamení Hada. Tento symbol je v čínské kultuře spojován s moudrostí,  prosperitou a intuicí.</w:t>
      </w:r>
    </w:p>
    <w:p>
      <w:pPr/>
      <w:r>
        <w:rPr>
          <w:b w:val="1"/>
          <w:bCs w:val="1"/>
        </w:rPr>
        <w:t xml:space="preserve">Zdeňka Mikesková, pověřena vedením ZŠ Březinovy:</w:t>
      </w:r>
      <w:r>
        <w:rPr/>
        <w:t xml:space="preserve"> „Určitě  jsou to mezinárodní věci, které se nás dotýkají. Máme tady průřez dětí napříč  světem a proč ne si tu kulturu představit z jiného uhlu pohledu.“</w:t>
      </w:r>
    </w:p>
    <w:p>
      <w:pPr/>
      <w:r>
        <w:rPr>
          <w:b w:val="1"/>
          <w:bCs w:val="1"/>
        </w:rPr>
        <w:t xml:space="preserve">Klára Sviderská, koordinátorka:</w:t>
      </w:r>
      <w:r>
        <w:rPr/>
        <w:t xml:space="preserve"> „Jelikož ten rok hada je  zaměřený na trpělivost a moudrost, tak jsme měli krásné aktivity, kdy děti  trénovaly trpělivost, takže navlékaly třeba korálky. A měly krásné výtvory v  přírodovědě, kdy tvořili hady, nebo jsme měli ve výtvarce, kdy dělali hadí  kůži, kterou můžete vidět venku, nebo jsme měli vaření, děti si připravovaly  čínská jídla.“</w:t>
      </w:r>
    </w:p>
    <w:p>
      <w:pPr/>
      <w:r>
        <w:rPr/>
        <w:t xml:space="preserve">Děti celotýdenní oslavy bavily.</w:t>
      </w:r>
    </w:p>
    <w:p>
      <w:pPr/>
      <w:r>
        <w:rPr>
          <w:b w:val="1"/>
          <w:bCs w:val="1"/>
        </w:rPr>
        <w:t xml:space="preserve">anketa: žáci</w:t>
      </w:r>
    </w:p>
    <w:p>
      <w:pPr/>
      <w:r>
        <w:rPr/>
        <w:t xml:space="preserve">„Učili jsme se většinou hadovinu. A co to mám tady? Koláč  čínský z Číny, naši to pekli. </w:t>
      </w:r>
    </w:p>
    <w:p>
      <w:pPr/>
      <w:r>
        <w:rPr/>
        <w:t xml:space="preserve">„Jestli bych chtěla žít v Číně? Možná jo, ale moji zemi mám  stejně radši než Čínu.“</w:t>
      </w:r>
    </w:p>
    <w:p>
      <w:pPr/>
      <w:r>
        <w:rPr/>
        <w:t xml:space="preserve">Oslavy roku hada vyvrcholily vypuštěním balónků štěstí.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2026-08-29T14:29:20+02:00</dcterms:created>
  <dcterms:modified xsi:type="dcterms:W3CDTF">2026-08-29T14:29:20+02:00</dcterms:modified>
</cp:coreProperties>
</file>

<file path=docProps/custom.xml><?xml version="1.0" encoding="utf-8"?>
<Properties xmlns="http://schemas.openxmlformats.org/officeDocument/2006/custom-properties" xmlns:vt="http://schemas.openxmlformats.org/officeDocument/2006/docPropsVTypes"/>
</file>