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Osmáci před plesem pilovali společenskou etiketu</w:t>
      </w:r>
    </w:p>
    <w:p>
      <w:pPr/>
      <w:r>
        <w:rPr>
          <w:b w:val="1"/>
          <w:bCs w:val="1"/>
        </w:rPr>
        <w:t xml:space="preserve">Osmáci ZŠ Komenského ve Frýdlantě nad Ostravicí prošli kurzem společenské etikety. Znalosti se jim budou hodit na Žákovském plese, kde se sejdou se svými vrstevníky z dalších tří škol.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2026-04-04T14:29:34+02:00</dcterms:created>
  <dcterms:modified xsi:type="dcterms:W3CDTF">2026-04-04T14:29:34+02:00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