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Policisté měřili rychlost na 55 místech MS kraje</w:t>
      </w:r>
    </w:p>
    <w:p>
      <w:pPr/>
      <w:r>
        <w:rPr>
          <w:b w:val="1"/>
          <w:bCs w:val="1"/>
        </w:rPr>
        <w:t xml:space="preserve">Piráti silnic, kteří si nelámou hlavu nad dodržování rychlosti, mohli ve středu dojezdit. V celé naší zemi se totiž konala razie zaměřená na dodržování povolené rychlosti - Speed Maraton. Policisté vytipovali společně s občany místa, kde budou v průběhu dne měřit.</w:t>
      </w:r>
    </w:p>
    <w:p>
      <w:pPr/>
      <w:r>
        <w:rPr/>
        <w:t xml:space="preserve">Celkem na 55 místech nebo úsecích silnic Moravskoslezského kraje mohli řidiči narazit na dopravní policii, která se zaměřovala na dodržování dopravních předpisů, ale hlavně na rychlost. Tato policejní akce se liší od ostatních tím, že na výběru se podílejí i samotní řidiči nebo občané, kteří mají pocit, že některý úsek je nebezpečný.</w:t>
      </w:r>
    </w:p>
    <w:p>
      <w:pPr/>
      <w:r>
        <w:rPr>
          <w:b w:val="1"/>
          <w:bCs w:val="1"/>
        </w:rPr>
        <w:t xml:space="preserve">Petr Štencel, vedoucí dopravní policie MS kraje: </w:t>
      </w:r>
      <w:r>
        <w:rPr/>
        <w:t xml:space="preserve">"Nemůžeme všude měřit, to prostě nejde. Musíme bezpečně zastavit, musí být i ti policisté v bezpečném prostoru. Takže nám tam lidé nemohou označit 600 míst a my tam budeme měřit, ale musí být zachována i bezpečnost." </w:t>
      </w:r>
    </w:p>
    <w:p>
      <w:pPr/>
      <w:r>
        <w:rPr/>
        <w:t xml:space="preserve">Jeden z úseků, který je pravidelně moha lidmi označován jako nebezpečný, je Ostravská ulice v Petřvaldu, kde je padesátka, ale řidiči tam často jezdí rychleji.</w:t>
      </w:r>
    </w:p>
    <w:p>
      <w:pPr/>
      <w:r>
        <w:rPr>
          <w:b w:val="1"/>
          <w:bCs w:val="1"/>
        </w:rPr>
        <w:t xml:space="preserve">Petr Štencel, vedoucí dopravní policie MS kraje:</w:t>
      </w:r>
      <w:r>
        <w:rPr/>
        <w:t xml:space="preserve"> "Neděláme jen rychlost, ale i nebezpečné předjíždění, vybržďování a zaměřujeme se i na alkohol. Bohužel ale je to čtyř pruh a řidiče to svádí k rychlejší jízdě." </w:t>
      </w:r>
    </w:p>
    <w:p>
      <w:pPr/>
      <w:r>
        <w:rPr/>
        <w:t xml:space="preserve">Opravdu netrvalo dlouho a policisté chytli hříšníka. O akci věděl, ale spěchal do práce a tak jel v padesátce 73.</w:t>
      </w:r>
    </w:p>
    <w:p>
      <w:pPr/>
      <w:r>
        <w:rPr>
          <w:b w:val="1"/>
          <w:bCs w:val="1"/>
        </w:rPr>
        <w:t xml:space="preserve">řidič: </w:t>
      </w:r>
      <w:r>
        <w:rPr/>
        <w:t xml:space="preserve">"Je to potřeba, aby řidiči, jako třeba já, kteří spěchají do práce, to zmírnili." </w:t>
      </w:r>
    </w:p>
    <w:p>
      <w:pPr/>
      <w:r>
        <w:rPr/>
        <w:t xml:space="preserve">V letošním roce patří dohled nad dodržováním rychlosti mezi priority dopravní policie, dalším přestupkem, na který se policisté letos zaměřují, je používání mobilu a také ochrana zranitelných účastníků provozu.    </w:t>
      </w:r>
    </w:p>
    <w:p>
      <w:pPr/>
      <w:r>
        <w:rPr/>
        <w:t xml:space="preserve">---</w:t>
      </w:r>
    </w:p>
    <w:p>
      <w:pPr>
        <w:pStyle w:val="Heading1"/>
      </w:pPr>
      <w:r>
        <w:rPr>
          <w:sz w:val="36"/>
          <w:szCs w:val="36"/>
        </w:rPr>
        <w:t xml:space="preserve">Škola v Havířově otevře třídu pro nadané žáky</w:t>
      </w:r>
    </w:p>
    <w:p>
      <w:pPr/>
      <w:r>
        <w:rPr>
          <w:b w:val="1"/>
          <w:bCs w:val="1"/>
        </w:rPr>
        <w:t xml:space="preserve">V havířovský základních školách se konal zápis do prvních tříd. V září by mohlo usednou do lavic až 640 dětí. V ZŠ M. Kudeříkové otevřou i třídu pro talentované žáky, aby se mohli lépe rozvíjet.</w:t>
      </w:r>
    </w:p>
    <w:p>
      <w:pPr/>
      <w:r>
        <w:rPr/>
        <w:t xml:space="preserve">Stovky rodičů s dětmi během dvou dnů navštívily základní školy, kde se konaly zápisy do prvních tříd. Některé školy se zaměřují více na cizí jazyky, či matematiku, jiné nabízí rozšířenou tělesnou výchovu. Základní škola Marie Kudeříkové otevře i jednu třídu pro nadané žáky.</w:t>
      </w:r>
    </w:p>
    <w:p>
      <w:pPr/>
      <w:r>
        <w:rPr>
          <w:b w:val="1"/>
          <w:bCs w:val="1"/>
        </w:rPr>
        <w:t xml:space="preserve">Ludmila Večerková, zástupkyně ředitele pro 1. stupeň: </w:t>
      </w:r>
      <w:r>
        <w:rPr/>
        <w:t xml:space="preserve">“Budou se účastnit všech akcí, všech soutěží, všeho prostě tak, jak všechny ostatní děti. Jediný rozdíl mezi tím je ten, že oni mají v rámci svého rozvrhu, který vychází se školního vzdělávacího programu, navíc hodiny logiky, matematiky Hejného, anglického jazyka."</w:t>
      </w:r>
    </w:p>
    <w:p>
      <w:pPr/>
      <w:r>
        <w:rPr/>
        <w:t xml:space="preserve">Nejdříve děti prošly talentovými zkouškami, kde se testovalo logického myšlení. </w:t>
      </w:r>
    </w:p>
    <w:p>
      <w:pPr/>
      <w:r>
        <w:rPr>
          <w:b w:val="1"/>
          <w:bCs w:val="1"/>
        </w:rPr>
        <w:t xml:space="preserve">Pavla Kupka, rodič: </w:t>
      </w:r>
      <w:r>
        <w:rPr/>
        <w:t xml:space="preserve">"Bylo to trochu na popud mateřské školy, kde říkali, že převyšuje své spolužáky a vzhledem k tomu, že vyšlo i v pedagogicko-psychologické poradně, že má potenciál pro nadání, tak jsme se rozhodli, že to zkusíme a podpoříme ho v tom.”</w:t>
      </w:r>
    </w:p>
    <w:p>
      <w:pPr/>
      <w:r>
        <w:rPr/>
        <w:t xml:space="preserve">Škola chce otevřít tři třídy.</w:t>
      </w:r>
    </w:p>
    <w:p>
      <w:pPr/>
      <w:r>
        <w:rPr>
          <w:b w:val="1"/>
          <w:bCs w:val="1"/>
        </w:rPr>
        <w:t xml:space="preserve">anketa, rodič: </w:t>
      </w:r>
      <w:r>
        <w:rPr/>
        <w:t xml:space="preserve">“Syna hlásíme do klasické první třídy, je více na sport, proto jsme neuvažovali nad tím, že bychom ho dali do té nové třídy, co se tady teď taky otevírá.”</w:t>
      </w:r>
    </w:p>
    <w:p>
      <w:pPr/>
      <w:r>
        <w:rPr/>
        <w:t xml:space="preserve">V letošním školním roce navštěvuje první třídy v Havířově 696 dětí. V září by mohlo nastoupit 639 žáků. Bude ale záležet, kolik dětí dostane odklad.</w:t>
      </w:r>
    </w:p>
    <w:p>
      <w:pPr/>
      <w:r>
        <w:rPr/>
        <w:t xml:space="preserve">---</w:t>
      </w:r>
    </w:p>
    <w:p>
      <w:pPr/>
      <w:r>
        <w:rPr/>
        <w:t xml:space="preserve">Krátké zprávy 9. 4. 2025 16.00 - 1</w:t>
      </w:r>
    </w:p>
    <w:p>
      <w:pPr/>
      <w:r>
        <w:rPr/>
        <w:t xml:space="preserve">UNIKÁTNÍ MOKŘADY V HRABOVÉ</w:t>
      </w:r>
    </w:p>
    <w:p>
      <w:pPr/>
      <w:r>
        <w:rPr/>
        <w:t xml:space="preserve">V Ostravě-Hrabové vzniká relaxační zóna s tůněmi, chodníky a herními prvky, která přeměňuje dříve nepřístupný mokřad v atraktivní přírodní lokalitu. Autorkami návrhu jsou krajinářky Magda Cigánková Fialová a Petra Lindovská, které kombinují přírodní estetiku s edukativními prvky a podporou biodiverzity. Projekt za více než 7,2 milionu Kč má být dokončen do poloviny roku 2025.</w:t>
      </w:r>
    </w:p>
    <w:p>
      <w:pPr/>
      <w:r>
        <w:rPr/>
        <w:t xml:space="preserve">RUDNÁ A FRANCOUZSKÁ SE KONEČNĚ PROPOJÍ</w:t>
      </w:r>
    </w:p>
    <w:p>
      <w:pPr/>
      <w:r>
        <w:rPr/>
        <w:t xml:space="preserve">Po desetiletích plánování má v Porubě konečně vzniknout přímé spojení Rudné a Francouzské ulice, které uleví kolonám. Město už vykoupilo klíčové pozemky včetně autoservisu a dalších parcel za 12 milionů Kč. Zahájení stavby se údajně plánuje na příští rok – zbývá dořešit poslední pozemky od Povodí Odry a soukromých vlastníků.</w:t>
      </w:r>
    </w:p>
    <w:p>
      <w:pPr/>
      <w:r>
        <w:rPr/>
        <w:t xml:space="preserve">---</w:t>
      </w:r>
    </w:p>
    <w:p>
      <w:pPr>
        <w:pStyle w:val="Heading1"/>
      </w:pPr>
      <w:r>
        <w:rPr>
          <w:sz w:val="36"/>
          <w:szCs w:val="36"/>
        </w:rPr>
        <w:t xml:space="preserve">Obvod shání využití pro budovu na Chittussiho ulici</w:t>
      </w:r>
    </w:p>
    <w:p>
      <w:pPr/>
      <w:r>
        <w:rPr>
          <w:b w:val="1"/>
          <w:bCs w:val="1"/>
        </w:rPr>
        <w:t xml:space="preserve">Slezská Ostrava hledá nové využití pro budovu na hladnovské Chittussiho ulici. Anketa Městského ateliéru prostorového plánování a architektury aktuálně zjišťuje, jaké služby v atraktivní části obvodu chybí. Vyjádřit se občané mohou do 21. dubna.</w:t>
      </w:r>
    </w:p>
    <w:p>
      <w:pPr/>
      <w:r>
        <w:rPr/>
        <w:t xml:space="preserve">Zrevitalizovaný Tylův sad, nedaleká lávka nad Bazaly a oblíbené  akce dělají ze slezskoostravského Hladnova lákavé centrum. Vedení obvodu si je  toho vědomo a rozhodlo se proto okolí přírodovědecké fakulty a vodárenské věže  ještě více zatraktivnit.</w:t>
      </w:r>
    </w:p>
    <w:p>
      <w:pPr/>
      <w:r>
        <w:rPr>
          <w:b w:val="1"/>
          <w:bCs w:val="1"/>
        </w:rPr>
        <w:t xml:space="preserve">Richard Vereš (ANO), starosta Slezské Ostravy:</w:t>
      </w:r>
      <w:r>
        <w:rPr/>
        <w:t xml:space="preserve"> „Z  tohoto důvodu jsme se rozhodli zapojit do participativní akce náš objekt na  ulici Chittussiho, který dnes využívá spolek chovatelů. Tento objekt je už  starší a ve špatném technickém stavu, a nás proto napadlo, že bychom ho mohli  buďto zrekonstruovat, případně zdemolovat a vystavit zde objekt nový.“</w:t>
      </w:r>
    </w:p>
    <w:p>
      <w:pPr/>
      <w:r>
        <w:rPr/>
        <w:t xml:space="preserve">V rámci posledních sousedských trhů tak mohli občané ve  stánku Městského ateliéru prostorového plánování a architektury vyplnit krátký  dotazník a uvést, co jim ve Slezské Ostravě chybí.</w:t>
      </w:r>
    </w:p>
    <w:p>
      <w:pPr/>
      <w:r>
        <w:rPr>
          <w:b w:val="1"/>
          <w:bCs w:val="1"/>
        </w:rPr>
        <w:t xml:space="preserve">Veronika Prokšová, specialistka komunikace MAPPA:</w:t>
      </w:r>
      <w:r>
        <w:rPr/>
        <w:t xml:space="preserve"> „Hodně  se setkáváme hlavně u starších občanů s tím, že vzpomínají na to, jak v  minulosti toto místo bylo využité, co se týče té vodárenské věže.“</w:t>
      </w:r>
    </w:p>
    <w:p>
      <w:pPr/>
      <w:r>
        <w:rPr>
          <w:b w:val="1"/>
          <w:bCs w:val="1"/>
        </w:rPr>
        <w:t xml:space="preserve">anketa, občané Slezské Ostravy:</w:t>
      </w:r>
      <w:r>
        <w:rPr/>
        <w:t xml:space="preserve"> „Je dobře, že začali  řešit i tu budovu, protože už tu na Slezské udělali hodně pěkných a dobrých  věcí.“</w:t>
      </w:r>
    </w:p>
    <w:p>
      <w:pPr/>
      <w:r>
        <w:rPr>
          <w:b w:val="1"/>
          <w:bCs w:val="1"/>
        </w:rPr>
        <w:t xml:space="preserve">anketa, občané Slezské Ostravy:</w:t>
      </w:r>
      <w:r>
        <w:rPr/>
        <w:t xml:space="preserve"> „Co by mě zajímalo,  by bylo zase nějaké veřejné místo pro občany, pro malé děti. A chybí nám  tady kavárna a dobrá restaurace.“</w:t>
      </w:r>
    </w:p>
    <w:p>
      <w:pPr/>
      <w:r>
        <w:rPr/>
        <w:t xml:space="preserve">Odkaz na anketu, co by na místě mělo vzniknout, naleznou  zájemci na webu a sociálních sítích MAPPA i městského obvodu.</w:t>
      </w:r>
    </w:p>
    <w:p>
      <w:pPr/>
      <w:r>
        <w:rPr/>
        <w:t xml:space="preserve">---</w:t>
      </w:r>
    </w:p>
    <w:p>
      <w:pPr>
        <w:pStyle w:val="Heading1"/>
      </w:pPr>
      <w:r>
        <w:rPr>
          <w:sz w:val="36"/>
          <w:szCs w:val="36"/>
        </w:rPr>
        <w:t xml:space="preserve">NJ bazén dosloužil, kvůli rekonstrukci v létě neotevře</w:t>
      </w:r>
    </w:p>
    <w:p>
      <w:pPr/>
      <w:r>
        <w:rPr>
          <w:b w:val="1"/>
          <w:bCs w:val="1"/>
        </w:rPr>
        <w:t xml:space="preserve">V Novém Jičíně začíná rekonstrukce venkovního bazénu, starého téměř padesát let. Od tohoto týdne je areál oficiálně staveništěm. Vybraná firma má na jeho modernizaci dvanáct měsíců.</w:t>
      </w:r>
    </w:p>
    <w:p>
      <w:pPr/>
      <w:r>
        <w:rPr/>
        <w:t xml:space="preserve">Plány na rekonstrukci venkovního bazénu se v Novém Jičíně rodily několik let, o realizaci jedné z největších investic města bylo definitivně rozhodnuto v loňském roce. Stavba měla začít na podzim, nicméně termín zahájení odsunuly komplikace při výběrovém řízení zhotovitelské firmy. </w:t>
      </w:r>
    </w:p>
    <w:p>
      <w:pPr/>
      <w:r>
        <w:rPr>
          <w:b w:val="1"/>
          <w:bCs w:val="1"/>
        </w:rPr>
        <w:t xml:space="preserve">Václav Dobrozemský (ODS), 2. místostarosta Nového Jičína: </w:t>
      </w:r>
      <w:r>
        <w:rPr/>
        <w:t xml:space="preserve">“Veřejná zakázka byla zahájena loni v říjnu, nicméně vzhledem k tomu, že jsme museli vyzývat k doplnění nabídky a následně jsme jiného uchazeče vylučovali, tak došlo k tomu, že podpis smlouvy s vítězným uchazečem byl až na konci března. Staveniště bylo zhotovitelské firmě předáno 7. dubna.”  </w:t>
      </w:r>
    </w:p>
    <w:p>
      <w:pPr/>
      <w:r>
        <w:rPr/>
        <w:t xml:space="preserve">Vítězem nabídkového řízení se stalo sdružení firem HOMOLA building. Areál z konce 70. let zmodernizuje za 82 milionů korun bez DPH.  </w:t>
      </w:r>
    </w:p>
    <w:p>
      <w:pPr/>
      <w:r>
        <w:rPr>
          <w:b w:val="1"/>
          <w:bCs w:val="1"/>
        </w:rPr>
        <w:t xml:space="preserve">Pavel Kelar, ředitel bazénu v Novém Jičíně: </w:t>
      </w:r>
      <w:r>
        <w:rPr/>
        <w:t xml:space="preserve">Těch 45 se samozřejmě projevilo. Obzvláště na bazénové vaně, která je z keramiky. Nehledě k tomu, že ta technologie, která je ve stěnách toho samotného tělesa, už je prostě za zenitem, za svou životností, takže už to bylo nutné i k kvůli únikům vody a tak dále.”  </w:t>
      </w:r>
    </w:p>
    <w:p>
      <w:pPr/>
      <w:r>
        <w:rPr/>
        <w:t xml:space="preserve">Bazénová vana bude nově nerezová, nový bude tobogán, dětské brouzdaliště a přibydou tu dvě vířivky. </w:t>
      </w:r>
    </w:p>
    <w:p>
      <w:pPr/>
      <w:r>
        <w:rPr>
          <w:b w:val="1"/>
          <w:bCs w:val="1"/>
        </w:rPr>
        <w:t xml:space="preserve">Václav Dobrozemský (ODS), 2. místostarosta Nového Jičína: </w:t>
      </w:r>
      <w:r>
        <w:rPr/>
        <w:t xml:space="preserve">“Práce mají trvat dvanáct měsíců s tím, že tam máme drobnou rezervu v jarních měsících roku 2026 tak, aby se vše připravilo na letní sezonu roku 2026.”   </w:t>
      </w:r>
    </w:p>
    <w:p>
      <w:pPr/>
      <w:r>
        <w:rPr/>
        <w:t xml:space="preserve">Stavební práce by se neměly dotknout provozu vnitřního bazénu. Ten bude otevřen mimořádně i v létě, tedy kromě července, kdy bude mimo provoz z důvodu standardní technologické odstávky.</w:t>
      </w:r>
    </w:p>
    <w:p>
      <w:pPr/>
      <w:r>
        <w:rPr/>
        <w:t xml:space="preserve">---</w:t>
      </w:r>
    </w:p>
    <w:p>
      <w:pPr/>
      <w:r>
        <w:rPr/>
        <w:t xml:space="preserve">Krátké zprávy 9. 4. 2025 16.00 - 2</w:t>
      </w:r>
    </w:p>
    <w:p>
      <w:pPr/>
      <w:r>
        <w:rPr/>
        <w:t xml:space="preserve">OSTRAVA HLEDÁ NOVÝ NÁZEV PRO KONCERTNÍ SÁL</w:t>
      </w:r>
    </w:p>
    <w:p>
      <w:pPr/>
      <w:r>
        <w:rPr/>
        <w:t xml:space="preserve">Nový koncertní sál v Ostravě, přístavba Domu kultury, hledá jméno i vizuální identitu. Do dvoufázové soutěže pořádané DKMO se mohou hlásit designéři z Česka i ze světa. Komplex podle návrhu Stevena Holla se otevře v roce 2028 a nabídne špičkový koncertní i divadelní prostor, zázemí pro filharmonii i veřejnost.</w:t>
      </w:r>
    </w:p>
    <w:p>
      <w:pPr/>
      <w:r>
        <w:rPr/>
        <w:t xml:space="preserve">O KOUPI LIBERTY OSTRAVA JE ZÁJEM</w:t>
      </w:r>
    </w:p>
    <w:p>
      <w:pPr/>
      <w:r>
        <w:rPr/>
        <w:t xml:space="preserve">O koupi zkrachovalé huti Liberty Ostrava projevilo zájem několik subjektů – závazné nabídky mohou podat do 23. dubna. Nejlepší uchazeči postoupí do druhého kola s možností navýšení nabídky a výběru rozsahu akvizice. Výběr vítěze se plánuje na květen, prodej by mohl být dokončen do konce roku.</w:t>
      </w:r>
    </w:p>
    <w:p>
      <w:pPr/>
      <w:r>
        <w:rPr/>
        <w:t xml:space="preserve">---</w:t>
      </w:r>
    </w:p>
    <w:p>
      <w:pPr>
        <w:pStyle w:val="Heading1"/>
      </w:pPr>
      <w:r>
        <w:rPr>
          <w:sz w:val="36"/>
          <w:szCs w:val="36"/>
        </w:rPr>
        <w:t xml:space="preserve">Večer s Andersenem v Karviné ve znamení emocí</w:t>
      </w:r>
    </w:p>
    <w:p>
      <w:pPr/>
      <w:r>
        <w:rPr>
          <w:b w:val="1"/>
          <w:bCs w:val="1"/>
        </w:rPr>
        <w:t xml:space="preserve">Tak jako každý rok, i letos se v Regionální knihovně Karviná uskutečnil Večer s Andersenem. Během zábavného odpoledne a večera se děti zaměřily na téma emocí, a to i těch negativních.</w:t>
      </w:r>
    </w:p>
    <w:p>
      <w:pPr/>
      <w:r>
        <w:rPr/>
        <w:t xml:space="preserve">Večer s Andersenem, celorepubliková akce na podporu knihoven a čtenářství, opět přilákala do karvinské Regionální knihovny množství dětí. </w:t>
      </w:r>
      <w:br/>
    </w:p>
    <w:p>
      <w:pPr/>
      <w:r>
        <w:rPr>
          <w:b w:val="1"/>
          <w:bCs w:val="1"/>
        </w:rPr>
        <w:t xml:space="preserve">Markéta Kukrechtová, ředitelka Regionální knihovny Karviná: </w:t>
      </w:r>
      <w:r>
        <w:rPr/>
        <w:t xml:space="preserve">“Akce jsou jakousi podporou čtenářství, knihoven, děti poznají nové kamarády na této akci a mohou trávit volný čas v karvinské knihovně.” </w:t>
      </w:r>
      <w:br/>
    </w:p>
    <w:p>
      <w:pPr/>
      <w:r>
        <w:rPr>
          <w:b w:val="1"/>
          <w:bCs w:val="1"/>
        </w:rPr>
        <w:t xml:space="preserve">Marcela Wierzgoń, vedoucí Střediska hudby a umění RKKA: </w:t>
      </w:r>
      <w:r>
        <w:rPr/>
        <w:t xml:space="preserve">“My jsme se rozhodli, že letošní Andersen, nebo Večer s Andersenem, bude o emocích. Takže tady dole na Oddělení pro mládež a dospělé děti vymýšlejí elixír na nenávist.”</w:t>
      </w:r>
    </w:p>
    <w:p>
      <w:pPr/>
      <w:r>
        <w:rPr/>
        <w:t xml:space="preserve">A nápady byly skutečně originální.</w:t>
      </w:r>
      <w:br/>
    </w:p>
    <w:p>
      <w:pPr/>
      <w:r>
        <w:rPr>
          <w:b w:val="1"/>
          <w:bCs w:val="1"/>
        </w:rPr>
        <w:t xml:space="preserve">Gabriela Zarembová, návštěvnice Večera s Andersenem: </w:t>
      </w:r>
      <w:r>
        <w:rPr/>
        <w:t xml:space="preserve">“Já jsem tvořila takový lék na emoce, na zlé emoce.” </w:t>
      </w:r>
      <w:br/>
    </w:p>
    <w:p>
      <w:pPr/>
      <w:r>
        <w:rPr>
          <w:b w:val="1"/>
          <w:bCs w:val="1"/>
        </w:rPr>
        <w:t xml:space="preserve">Jasmína Koláčná, návštěvnice Večera s Andersenem: </w:t>
      </w:r>
      <w:r>
        <w:rPr/>
        <w:t xml:space="preserve">“Byla jsem aktivní a vytvořila jsem ampulku pro celý svět, která se jmenovala stresofix a byly v něm tři kapky laskavosti, jedno obejmutí, a můj pejsek, kterého mám nade vše ráda.”</w:t>
      </w:r>
      <w:br/>
    </w:p>
    <w:p>
      <w:pPr/>
      <w:r>
        <w:rPr/>
        <w:t xml:space="preserve">Děti v rámci společného setkání na pobočce v Karviné-Mizerově předvedly, co během zábavného odpoledne vytvořily a večer zakončily společnými aktivitami a krátkým filmem.</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2025-12-27T07:04:55+01:00</dcterms:created>
  <dcterms:modified xsi:type="dcterms:W3CDTF">2025-12-27T07:04:55+01:00</dcterms:modified>
</cp:coreProperties>
</file>

<file path=docProps/custom.xml><?xml version="1.0" encoding="utf-8"?>
<Properties xmlns="http://schemas.openxmlformats.org/officeDocument/2006/custom-properties" xmlns:vt="http://schemas.openxmlformats.org/officeDocument/2006/docPropsVTypes"/>
</file>