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Romové uspořádali desátou oslavu svého svátku</w:t>
      </w:r>
    </w:p>
    <w:p>
      <w:pPr/>
      <w:r>
        <w:rPr>
          <w:b w:val="1"/>
          <w:bCs w:val="1"/>
        </w:rPr>
        <w:t xml:space="preserve">K oslavám Mezinárodního dne Romů, který si připomínáme v dubnu, se pravidelně připojují i ti Novojičínští. Letos uspořádali komunitní setkání v knihovně  Součástí bylo autorské čtení  romské spisovatelky a ochutnávka romské kuchyně.</w:t>
      </w:r>
    </w:p>
    <w:p>
      <w:pPr/>
      <w:r>
        <w:rPr/>
        <w:t xml:space="preserve">8. duben, Mezinárodní den Romů, je každoročně příležitostí k oslavě romské kultury a identity. V  Novém  Jičíně uspořádali místní Romové 10. ročník oslav. Dopoledne se odehrával v Základní škole Tyršova, kde byla mimo jiné ukázka romských tanců a hlasový workshop romských písní. Odpoledne se program přesunul do knihovny. </w:t>
      </w:r>
    </w:p>
    <w:p>
      <w:pPr/>
      <w:r>
        <w:rPr>
          <w:b w:val="1"/>
          <w:bCs w:val="1"/>
        </w:rPr>
        <w:t xml:space="preserve">Veronika Kačová, organizátorka akce: </w:t>
      </w:r>
      <w:r>
        <w:rPr/>
        <w:t xml:space="preserve">“Moto letošního ročník je “Buďte šťastní neboli Aven bachtale”. Já vnímám 10. ročník jakoby oslavu života, oslavu romství, oslavu toho, co nás všechno vlastně Romy spojuje. Jsem ráda, že jsem deset let pořádání této akce zvládla, i ve spolupráci s městem Nový Jičín, s mým týmem a mou rodinou. Bez nich by to celé nedávalo smysl. Velmi bych chtěla poděkovat mému kamarádovi, který tuto akci také zaštítil. Je to fajn, člověk, je to mimochodem světoznámý umělec, skladatel a pianista.”</w:t>
      </w:r>
    </w:p>
    <w:p>
      <w:pPr/>
      <w:r>
        <w:rPr/>
        <w:t xml:space="preserve">V knihovně pak v podvečer zazněla romská hymna, připravena ty byla výstava fotografií z předchozích ročníků oslav MDR a ochutnávka romské kuchyně.  </w:t>
      </w:r>
    </w:p>
    <w:p>
      <w:pPr/>
      <w:r>
        <w:rPr>
          <w:b w:val="1"/>
          <w:bCs w:val="1"/>
        </w:rPr>
        <w:t xml:space="preserve">Ilona Kačová, spoluorganizátorka akce: </w:t>
      </w:r>
      <w:r>
        <w:rPr/>
        <w:t xml:space="preserve">“Tady je takový dobrý štiplavý guláš z krkovičky. Tady máme pišot s bramborem a mletým masem, ten se polévá ještě máslem a cibulkou, a tady jsou pankušky, takové koláčky, a romský chleba.” </w:t>
      </w:r>
    </w:p>
    <w:p>
      <w:pPr/>
      <w:r>
        <w:rPr/>
        <w:t xml:space="preserve">Významným hostem slavnosti byla romská spisovatelka Květoslava Podhradská. Píše knihy pro děti i dospělé, a to v romštině a v češtině. Působí také v organizaci Slovo 21, která zaštiťuje vzdělávací a kulturní projekty pro romskou komunitu a pro cizince žijící v České republice.   </w:t>
      </w:r>
    </w:p>
    <w:p>
      <w:pPr/>
      <w:r>
        <w:rPr>
          <w:b w:val="1"/>
          <w:bCs w:val="1"/>
        </w:rPr>
        <w:t xml:space="preserve">Květoslava Podhradská, spisovatelka: </w:t>
      </w:r>
      <w:r>
        <w:rPr/>
        <w:t xml:space="preserve">“Dneska jsem si vybrala několik knížek, ale 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br/>
    </w:p>
    <w:p>
      <w:pPr/>
      <w:r>
        <w:rPr>
          <w:b w:val="1"/>
          <w:bCs w:val="1"/>
        </w:rPr>
        <w:t xml:space="preserve">Ondřej Syrovátka (ZELENÍ), 1. místostarosta Nového Jičína: </w:t>
      </w:r>
      <w:r>
        <w:rPr/>
        <w:t xml:space="preserve">”Je úžasné, že už se koná desátý ročník tohoto, dá se říci, festivalu. Město jej každoročně podporuje programovou dotací. Kromě toho, že si ukazujeme, v čem se můžeme obohatit, čím se můžeme inspirovat, tak je hlavně nejdůležitější i to, že díky takovým akcím zjišťujeme, že jsme si velmi podobní, možná, že jsem skoro stejní, protože my i Romové se chceme bavit, chceme si užívat života, rádi zpíváme, tancujeme. Takže není to jen o té inspiraci, ale i o tom poznání, že se jeden druhého nemusíme bát.”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Díky nim jsem poznal spoustu krásných lidí. Prostě je to tady báječné.”   </w:t>
      </w:r>
    </w:p>
    <w:p>
      <w:pPr/>
      <w:r>
        <w:rPr/>
        <w:t xml:space="preserve">Oslavu Mezinárodního dne Romů uzavřel v Novém Jičíně o dva dny později, ve čtvrtek 10.  dubna, koncert španělského muzikanta Adána Sáncheze, jeho bandu a zpěvačky La Paloma v kavárně na Staré poště. </w:t>
      </w:r>
    </w:p>
    <w:p>
      <w:pPr/>
      <w:r>
        <w:rPr/>
        <w:t xml:space="preserve">---</w:t>
      </w:r>
    </w:p>
    <w:p>
      <w:pPr>
        <w:pStyle w:val="Heading1"/>
      </w:pPr>
      <w:r>
        <w:rPr>
          <w:sz w:val="36"/>
          <w:szCs w:val="36"/>
        </w:rPr>
        <w:t xml:space="preserve">Jarmark potrvá od škaredé středy do Velkého pátku</w:t>
      </w:r>
    </w:p>
    <w:p>
      <w:pPr/>
      <w:r>
        <w:rPr>
          <w:b w:val="1"/>
          <w:bCs w:val="1"/>
        </w:rPr>
        <w:t xml:space="preserve">Na svátky jara naladí velikonoční jarmark, který se bude konat na Masarykově náměstí. Potrvá tři dny a nabídne i tvořivé dílničky a kulturní program, včetně vystoupení základních škol.</w:t>
      </w:r>
    </w:p>
    <w:p>
      <w:pPr/>
      <w:r>
        <w:rPr/>
        <w:t xml:space="preserve">Velikonoční jarmark , jako oslava svátků jara, se v centru Nového Jičína uskuteční od středy 16. do pátku 18. dubna. Nabídne jednak prodej řemeslných produktů, a také doprovodný program, který navodí sváteční atmosféru.  </w:t>
      </w:r>
    </w:p>
    <w:p>
      <w:pPr/>
      <w:r>
        <w:rPr>
          <w:b w:val="1"/>
          <w:bCs w:val="1"/>
        </w:rPr>
        <w:t xml:space="preserve">Nikola Maňáková, Návštěvnické centrum Nový Jičín: </w:t>
      </w:r>
      <w:r>
        <w:rPr/>
        <w:t xml:space="preserve">“Těšit se můžete na rukodělné výrobky, velikonoční dekorace, gastronomické zážitky, tento jarmark bude opravdu pestrý.  Chybět tu nebude ani Středisko volného času Fokus, které připraví velikonoční dílničky, takže základní školy, školky a rodiny s dětmi si mohou vyzkoušet také tradice.”  </w:t>
      </w:r>
    </w:p>
    <w:p>
      <w:pPr/>
      <w:r>
        <w:rPr/>
        <w:t xml:space="preserve">Připraveny budou i tvořivé pískové dílničky a kdo bude chtít, bude si moci upéct perníčky s mistrem Hezounem. </w:t>
      </w:r>
    </w:p>
    <w:p>
      <w:pPr/>
      <w:r>
        <w:rPr/>
        <w:t xml:space="preserve">Doprovodný program na každý den konání jarmarku pak naplánovalo městské kulturní středisko. </w:t>
      </w:r>
    </w:p>
    <w:p>
      <w:pPr/>
      <w:r>
        <w:rPr>
          <w:b w:val="1"/>
          <w:bCs w:val="1"/>
        </w:rPr>
        <w:t xml:space="preserve">Radka Filipíková, PR a marketing, MKS Nový Jičín: </w:t>
      </w:r>
      <w:r>
        <w:rPr/>
        <w:t xml:space="preserve">“Návštěvníci jarmarku se mohou těšit na pestrý program, který si připravily školy, a to ve středu odpoledne. Co se týče čtvrtku, tak určitě zveme všechny děti a školky na pohádku O kůzlátkách, bude to loutková pohádka, která bude na náměstí. Kdyby bylo škaredě, tak bude v kině.”      </w:t>
      </w:r>
    </w:p>
    <w:p>
      <w:pPr/>
      <w:r>
        <w:rPr/>
        <w:t xml:space="preserve">Toto veselé dětské představení začne v 10 hodin, odpoledne  pak ve čtvrtek vystoupí na náměstí dětský folklorní soubor Hustopečský Rarášek s pásmem Nesem my Mařenu a po něm zazní francouzský šanson v podání La Boujeau. </w:t>
      </w:r>
    </w:p>
    <w:p>
      <w:pPr/>
      <w:r>
        <w:rPr>
          <w:b w:val="1"/>
          <w:bCs w:val="1"/>
        </w:rPr>
        <w:t xml:space="preserve">Radka Filipíková, PR a marketing, MKS Nový Jičín: </w:t>
      </w:r>
      <w:r>
        <w:rPr/>
        <w:t xml:space="preserve">“Potom, co se týče pátku, tam zase připravujeme folklor, bude tady cimbálová muzika Bečva. Po obědě, v jednu hodinu, program zakončí Tom Strom se svým kytarovým a zpěvným vystoupením.”   </w:t>
      </w:r>
    </w:p>
    <w:p>
      <w:pPr/>
      <w:r>
        <w:rPr/>
        <w:t xml:space="preserve">Ve středu a čtvrtek bude jarmark otevřen od 8 do 17 hodin, v pátek je doba jeho konání zkrácená do 15 hodin. </w:t>
      </w:r>
    </w:p>
    <w:p>
      <w:pPr/>
      <w:r>
        <w:rPr>
          <w:b w:val="1"/>
          <w:bCs w:val="1"/>
        </w:rPr>
        <w:t xml:space="preserve">Nikola Maňáková, Návštěvnické centrum Nový Jičín: </w:t>
      </w:r>
      <w:r>
        <w:rPr/>
        <w:t xml:space="preserve">“V pátek 18. dubna končí jarmark dříve, jelikož je Velký pátek a my tento křesťanský svátek ctíme.”  </w:t>
      </w:r>
    </w:p>
    <w:p>
      <w:pPr/>
      <w:r>
        <w:rPr/>
        <w:t xml:space="preserve">Podrobné informace o programu Velikonočního jarmarku jsou na webu Návštěvnického centra a městského kulturního střediska. </w:t>
      </w:r>
    </w:p>
    <w:p>
      <w:pPr/>
      <w:r>
        <w:rPr/>
        <w:t xml:space="preserve">---</w:t>
      </w:r>
    </w:p>
    <w:p>
      <w:pPr>
        <w:pStyle w:val="Heading1"/>
      </w:pPr>
      <w:r>
        <w:rPr>
          <w:sz w:val="36"/>
          <w:szCs w:val="36"/>
        </w:rPr>
        <w:t xml:space="preserve">Stará pošta vystavuje tvorbu nadějí z Fokusu</w:t>
      </w:r>
    </w:p>
    <w:p>
      <w:pPr/>
      <w:r>
        <w:rPr>
          <w:b w:val="1"/>
          <w:bCs w:val="1"/>
        </w:rPr>
        <w:t xml:space="preserve">Výstava v galerie na Staré poště, která tu potrvá celý duben, je věnována nadějím. Tedy mladým talentovaným výtvarníkům z kroužků Střediska volného času Fokus.</w:t>
      </w:r>
    </w:p>
    <w:p>
      <w:pPr/>
      <w:r>
        <w:rPr/>
        <w:t xml:space="preserve">Skladba hraná na saxofon zahájila v galerii Stará Pošta vernisáž výstavy s názvem “Nadějná”. Tím hlavním, co zde Středisko volného času Fokus prezentuje, je tvorba jeho výtvarných kroužků, ale na vernisáži vynikli tu i další slibní, tedy nadějní umělci, kteří si slavnostní chvíle velmi užívali.   </w:t>
      </w:r>
    </w:p>
    <w:p>
      <w:pPr/>
      <w:r>
        <w:rPr>
          <w:b w:val="1"/>
          <w:bCs w:val="1"/>
        </w:rPr>
        <w:t xml:space="preserve">Jakub Žmij, výtvarný kroužek SVČ Fokus: </w:t>
      </w:r>
      <w:r>
        <w:rPr/>
        <w:t xml:space="preserve">“Zahrál jsem jednu písničku Walking the dog. Před publikem moc zvyklý hrát nejsme, ale líbilo se mi to.” </w:t>
      </w:r>
    </w:p>
    <w:p>
      <w:pPr/>
      <w:r>
        <w:rPr>
          <w:b w:val="1"/>
          <w:bCs w:val="1"/>
        </w:rPr>
        <w:t xml:space="preserve">Tomáš Březina, výtvarný kroužek SVČ Fokus: </w:t>
      </w:r>
      <w:r>
        <w:rPr/>
        <w:t xml:space="preserve">“Bylo to super, první tam byly kytary a potom tam zahrál kamarád na saxofon. A také já tady vystavuju obrázek.”</w:t>
      </w:r>
    </w:p>
    <w:p>
      <w:pPr/>
      <w:r>
        <w:rPr/>
        <w:t xml:space="preserve">Výstava je tedy průřezem prací dětí a některých lektorů ze všech fokusáckých  výtvarných a keramických kroužků. </w:t>
      </w:r>
    </w:p>
    <w:p>
      <w:pPr/>
      <w:r>
        <w:rPr>
          <w:b w:val="1"/>
          <w:bCs w:val="1"/>
        </w:rPr>
        <w:t xml:space="preserve">Dana Dokládalová, SVČ Fokus Nový Jičín: </w:t>
      </w:r>
      <w:r>
        <w:rPr/>
        <w:t xml:space="preserve">“To je od nejmenších, výtvarka Šmudla, to jsou děti od tří do šesti let. Potom je to výtvarná škola pro děti prvního stupně základních škol a potom výtvarka druhý stupeň, to jsou i děti, které se třeba připravují na studium na středních uměleckých školách, a samozřejmě keramika. Letos je tady novinkou náš nový kroužek, který jsme spustili v tomto školním roce, je to kroužek Grafické techniky. Teď jsou zaměřeni na linoryt a suchou jehlu a chodí tam nejen děti, ale i dospělí.”     </w:t>
      </w:r>
    </w:p>
    <w:p>
      <w:pPr/>
      <w:r>
        <w:rPr>
          <w:b w:val="1"/>
          <w:bCs w:val="1"/>
        </w:rPr>
        <w:t xml:space="preserve">Eliška Boháčová, výtvarný kroužek SVČ Fokus: </w:t>
      </w:r>
      <w:r>
        <w:rPr/>
        <w:t xml:space="preserve">“Já jsem dělala kalendář a ke každému měsíci jsem nakreslila to, co k tomu měsíci patří. K dubnu je tu třeba kytička.” </w:t>
      </w:r>
    </w:p>
    <w:p>
      <w:pPr/>
      <w:r>
        <w:rPr>
          <w:b w:val="1"/>
          <w:bCs w:val="1"/>
        </w:rPr>
        <w:t xml:space="preserve">Mia Jaskmanická, výtvarný kroužek SVČ Fokus: </w:t>
      </w:r>
      <w:r>
        <w:rPr/>
        <w:t xml:space="preserve">“Já jsem udělala kalendář a řekla jsem si, že si udělám zvířátkový, protože mám hrozně moc ráda zvířátka, nejvíce pejsky.”   </w:t>
      </w:r>
    </w:p>
    <w:p>
      <w:pPr/>
      <w:r>
        <w:rPr/>
        <w:t xml:space="preserve">Některé vystavené obrázky vznikaly i za použití umělé inteligence, kterou mladí výtvarníci využili pro ztvárnění sama sebe. </w:t>
      </w:r>
    </w:p>
    <w:p>
      <w:pPr/>
      <w:r>
        <w:rPr>
          <w:b w:val="1"/>
          <w:bCs w:val="1"/>
        </w:rPr>
        <w:t xml:space="preserve">Nikol Hášová, výtvarný kroužek SVČ Fokus:  </w:t>
      </w:r>
      <w:r>
        <w:rPr/>
        <w:t xml:space="preserve">“My jsme do počítače zapsali věci, které jsme tam chtěli o nás zadat, a umělá inteligence nám udělat obrázek. Pak jsem si tam dokreslovali ještě další věci.”</w:t>
      </w:r>
    </w:p>
    <w:p>
      <w:pPr/>
      <w:r>
        <w:rPr/>
        <w:t xml:space="preserve">Výstava prací mladých novojičínských nadějí potrvá na Staré poště do 25.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2026-03-23T12:07:44+01:00</dcterms:created>
  <dcterms:modified xsi:type="dcterms:W3CDTF">2026-03-23T12:07:44+01:00</dcterms:modified>
</cp:coreProperties>
</file>

<file path=docProps/custom.xml><?xml version="1.0" encoding="utf-8"?>
<Properties xmlns="http://schemas.openxmlformats.org/officeDocument/2006/custom-properties" xmlns:vt="http://schemas.openxmlformats.org/officeDocument/2006/docPropsVTypes"/>
</file>