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Slezské Ostravy ožívají komentovanými vycházkami</w:t>
      </w:r>
    </w:p>
    <w:p>
      <w:pPr/>
      <w:r>
        <w:rPr>
          <w:b w:val="1"/>
          <w:bCs w:val="1"/>
        </w:rPr>
        <w:t xml:space="preserve">Ulice Slezské Ostravy na jaře ožívají dalšími komentovanými vycházkami. Těsně před Velikonocemi a během nich se uskutečnily hned tři a postaraly se o ně klub Fiducia, Ostravské pěšiny i Komentovky. Účastníci se dozvěděli více o historii, přírodě i zajímavostech obvodu.</w:t>
      </w:r>
    </w:p>
    <w:p>
      <w:pPr/>
      <w:r>
        <w:rPr/>
        <w:t xml:space="preserve">Jarní sezónu komentovaných procházek po Slezské Ostravě  odstartovala vycházka Ostravských pěšin. Její účastníci se prošli centrem původně  zemědělské vsi od Husova sboru až k heřmanické haldě. Výklad o historii  doplnily tradičně i dobové fotografie.</w:t>
      </w:r>
    </w:p>
    <w:p>
      <w:pPr/>
      <w:r>
        <w:rPr>
          <w:b w:val="1"/>
          <w:bCs w:val="1"/>
        </w:rPr>
        <w:t xml:space="preserve">Petr Lexa Přendík, průvodce Ostravou:</w:t>
      </w:r>
      <w:r>
        <w:rPr/>
        <w:t xml:space="preserve"> „Na dnešní  vycházce si přiblížíme jednotlivé etapy dějin Heřmanic. Začneme třináctým  stoletím a budeme sledovat nejenom, jak se Heřmanice správně vyvíjely, ale  budeme sledovat třeba i pozůstatky nějakých zajímavých staveb, škol, kulturního  domu. Podíváme se ke kostelu sv. Marka a budeme se bavit i o tématu  průmyslu, o dolech, které fungovaly na území Heřmanic, o odvalu, který  tady do dneška zůstal a také o zajímavé ptačí lokalitě, což je tedy  Heřmanický rybník.“</w:t>
      </w:r>
    </w:p>
    <w:p>
      <w:pPr/>
      <w:r>
        <w:rPr>
          <w:b w:val="1"/>
          <w:bCs w:val="1"/>
        </w:rPr>
        <w:t xml:space="preserve">anketa, účastníci komentované vycházky:</w:t>
      </w:r>
      <w:r>
        <w:rPr/>
        <w:t xml:space="preserve"> „Já jsem tady  nikdy nebyla, a to jsem tady kdysi pracovala v Carunu. Vůbec jsem  nevěděla, že tady je taková hezká oblast. Je vidět, že ty lidi to baví, co to  přednáší, a že je baví ta příroda a baví je vědět o té Ostravě hodně.“</w:t>
      </w:r>
    </w:p>
    <w:p>
      <w:pPr/>
      <w:r>
        <w:rPr>
          <w:b w:val="1"/>
          <w:bCs w:val="1"/>
        </w:rPr>
        <w:t xml:space="preserve">anketa, účastníci komentované vycházky:</w:t>
      </w:r>
      <w:r>
        <w:rPr/>
        <w:t xml:space="preserve"> „Já jsem  vůbec neviděl o tom rybníku tady třeba. Takže uvidíme, někdy tu možná i vnučku  vytáhneme.“</w:t>
      </w:r>
    </w:p>
    <w:p>
      <w:pPr/>
      <w:r>
        <w:rPr/>
        <w:t xml:space="preserve">Účastníci vycházky se dozvěděli taky několik ne příliš  známých zajímavostí, jako například o výbuchu skladiště dynamitu v roce  1924.</w:t>
      </w:r>
    </w:p>
    <w:p>
      <w:pPr/>
      <w:r>
        <w:rPr>
          <w:b w:val="1"/>
          <w:bCs w:val="1"/>
        </w:rPr>
        <w:t xml:space="preserve">Petr Lexa Přendík, průvodce Ostravou:</w:t>
      </w:r>
      <w:r>
        <w:rPr/>
        <w:t xml:space="preserve"> „To skladiště  stálo v místech dnešní Heřmanické věznice, a když vybuchlo, bylo tam  zrovna okolo 10 tisíc kilogramů trhavin pro celý ostravsko-karvinský revír.  Ta detonační vlna podle dobových kronik a také tisku vyrazila dokonce okna  až v Moravské Ostravě na centrálním náměstí a na Jiráskově náměstí.“</w:t>
      </w:r>
    </w:p>
    <w:p>
      <w:pPr/>
      <w:r>
        <w:rPr/>
        <w:t xml:space="preserve">Právě v Moravské Ostravě pak začal třetí dubnovou  sobotu Výšlap na haldu Emu. Kromě samotné haldy se komentovaná procházka  věnovala třeba taky slezskoostravským hornickým koloniím.</w:t>
      </w:r>
    </w:p>
    <w:p>
      <w:pPr/>
      <w:r>
        <w:rPr>
          <w:b w:val="1"/>
          <w:bCs w:val="1"/>
        </w:rPr>
        <w:t xml:space="preserve">Sylva Burgertová, průvodkyně Ostravou:</w:t>
      </w:r>
      <w:r>
        <w:rPr/>
        <w:t xml:space="preserve"> „Podívali jsme  se vlastně na historii Slezské Ostravy, na počátky hornictví, a jak to  ovlivnilo celou Slezskou Ostravu a vlastně i celou Ostravu jakožto  takovou. Podle reakcí lidí, co je asi nejvíce bavilo, tak samozřejmě zastávka  u mostu Miloše Sýkory a zážitky nebo příběhy toho, jak se vlastně ten most  zachránil, jaké jsou teorie a teze. A určitě třeba život na těch  haldách, jací lidé tady žili a jaké byly jejich osudy.“</w:t>
      </w:r>
    </w:p>
    <w:p>
      <w:pPr/>
      <w:r>
        <w:rPr>
          <w:b w:val="1"/>
          <w:bCs w:val="1"/>
        </w:rPr>
        <w:t xml:space="preserve">anketa, účastnice komentované vycházky:</w:t>
      </w:r>
      <w:r>
        <w:rPr/>
        <w:t xml:space="preserve"> „Tak já  nejsem z Ostravy, takže mně se líbilo všechno. Vlastně ta hornická  minulost a to, jak to město je vlastně teďka vylepšené, jak je krásné. Překvapilo  mě to.“</w:t>
      </w:r>
    </w:p>
    <w:p>
      <w:pPr/>
      <w:r>
        <w:rPr/>
        <w:t xml:space="preserve">Výklad se dotknul taky otázky samotného nálezu uhlí na  Ostravsku.</w:t>
      </w:r>
    </w:p>
    <w:p>
      <w:pPr/>
      <w:r>
        <w:rPr>
          <w:b w:val="1"/>
          <w:bCs w:val="1"/>
        </w:rPr>
        <w:t xml:space="preserve">Sylva Burgertová, průvodkyně Ostravou:</w:t>
      </w:r>
      <w:r>
        <w:rPr/>
        <w:t xml:space="preserve"> „Je tady  určitě spousta tezí. Nejznámější je asi kovář Keltička, který údajně nalezl  uhlí na svém pozemku u kovárny, ale pravda je, že je tady nalezl mlynář  Augustin, který věděl o výzvě, že se má hledat uhlí a mají se hledat nové  zdroje paliv. Začal tady uhlí hledat a postupem času se k tomu dostal  i ten Franz Josef Wilczek.“</w:t>
      </w:r>
    </w:p>
    <w:p>
      <w:pPr/>
      <w:r>
        <w:rPr/>
        <w:t xml:space="preserve">Další komentovanou vycházka po Slezské Ostravě „Od hradu ke  Gagarinovi“ se uskuteční pod taktovkou Ostravských pěšin v sobotu 17. května.</w:t>
      </w:r>
    </w:p>
    <w:p>
      <w:pPr/>
      <w:r>
        <w:rPr/>
        <w:t xml:space="preserve">---</w:t>
      </w:r>
    </w:p>
    <w:p>
      <w:pPr>
        <w:pStyle w:val="Heading1"/>
      </w:pPr>
      <w:r>
        <w:rPr>
          <w:sz w:val="36"/>
          <w:szCs w:val="36"/>
        </w:rPr>
        <w:t xml:space="preserve">Slezská Ostrava se pustila do rajónového čištění</w:t>
      </w:r>
    </w:p>
    <w:p>
      <w:pPr/>
      <w:r>
        <w:rPr>
          <w:b w:val="1"/>
          <w:bCs w:val="1"/>
        </w:rPr>
        <w:t xml:space="preserve">Po roce začalo ve Slezské Ostravě opět jarní rajónové čištění. Řidiče na jeho průběh upozorní rozpis i dopravní značení a městský obvod žádá občany, aby mu věnovali pozornost. Umožní tím hladký průběh prací a předejdou pokutám.</w:t>
      </w:r>
    </w:p>
    <w:p>
      <w:pPr/>
      <w:r>
        <w:rPr/>
        <w:t xml:space="preserve">Zaměstnanci slezskoostravských technických služeb začali 14.  dubna s rajónovým čištěním vozovek a parkovišť. Důkladný úklid komunikací ve 34  oblastech potrvá až do poloviny května. </w:t>
      </w:r>
    </w:p>
    <w:p>
      <w:pPr/>
      <w:r>
        <w:rPr>
          <w:b w:val="1"/>
          <w:bCs w:val="1"/>
        </w:rPr>
        <w:t xml:space="preserve">Ondřej Slíva (ANO), místostarosta Slezské Ostravy:</w:t>
      </w:r>
      <w:r>
        <w:rPr/>
        <w:t xml:space="preserve"> „V  našem městském obvodu se snažíme udržovat čistotu komunikací a chodníků po celý  rok. Na jaře však přistupujeme k důkladnějšímu rajónovém čištění, které  zaměřujeme především na sídliště, kde je běžná údržba vzhledem k zaparkovaným  vozidlům nemožná.“</w:t>
      </w:r>
    </w:p>
    <w:p>
      <w:pPr/>
      <w:r>
        <w:rPr/>
        <w:t xml:space="preserve">Rajónové čištění začalo na sídlišti Kamenec a skončí na Nové  Osadě. Řidiči by si v následujících termínech měli dát pozor, kde parkují.</w:t>
      </w:r>
    </w:p>
    <w:p>
      <w:pPr/>
      <w:r>
        <w:rPr>
          <w:b w:val="1"/>
          <w:bCs w:val="1"/>
        </w:rPr>
        <w:t xml:space="preserve">Ondřej Slíva (ANO), místostarosta Slezské Ostravy:</w:t>
      </w:r>
      <w:r>
        <w:rPr/>
        <w:t xml:space="preserve"> „Obyvatelé  budou o plánovaném čištění informováni s předstihem prostřednictvím dopravního  značení, které bude uvádět konkrétní datum a čas zákazu stání. Prosíme  všechny řidiče, aby v uvedených termínech svá vozidla přeparkovali a umožnili tím  technickým službám efektivně vyčistit veřejná prostranství.“</w:t>
      </w:r>
    </w:p>
    <w:p>
      <w:pPr/>
      <w:r>
        <w:rPr/>
        <w:t xml:space="preserve">K čištění dojde v nejbližší době postupně v  oblastech Muglinova, Kmetské, Olbrachtovy a Nové Osady. Kromě značení upozorní  na zákaz stání taky městská policie.</w:t>
      </w:r>
    </w:p>
    <w:p>
      <w:pPr/>
      <w:r>
        <w:rPr>
          <w:b w:val="1"/>
          <w:bCs w:val="1"/>
        </w:rPr>
        <w:t xml:space="preserve">Helena Badurová, zastupující mluvčí MPO:</w:t>
      </w:r>
      <w:r>
        <w:rPr/>
        <w:t xml:space="preserve"> „Nad rozsah  povinností stanovených zákonem strážníci v místě rajónového čištění ještě  před jeho samotným započetím a také z pravidla předchozího  večera upozorňují prostřednictvím zvukového a výstražného zařízení – čili  blikajícím majákem a hlášením z reproduktorů – řidiče vozidel, která  jsou zaparkována v rozporu s platným přechodným dopravním značením, na  toto čištění a taky na nutnost přeparkování vozidel.“</w:t>
      </w:r>
    </w:p>
    <w:p>
      <w:pPr/>
      <w:r>
        <w:rPr/>
        <w:t xml:space="preserve">Řidiči, kteří své automobily nepřeparkují, riskují pokutu až  do výše 1500 korun. Přestupek mohou vyřešit se strážníkem na místě, nebo  dostanou za stěrač upozornění pro nepřítomného řidiče.</w:t>
      </w:r>
    </w:p>
    <w:p>
      <w:pPr/>
      <w:r>
        <w:rPr>
          <w:b w:val="1"/>
          <w:bCs w:val="1"/>
        </w:rPr>
        <w:t xml:space="preserve">Helena Badurová, zastupující mluvčí MPO:</w:t>
      </w:r>
      <w:r>
        <w:rPr/>
        <w:t xml:space="preserve"> „Tím pádem si  ten člověk přijde s tímto oznámením vyřešit svůj přestupek, respektive  podezření ze spáchání přestupku, k nějakému strážníkovi, případně na  služebnu městské policie, kde může dostat i blokovou pokutu.“</w:t>
      </w:r>
    </w:p>
    <w:p>
      <w:pPr/>
      <w:r>
        <w:rPr/>
        <w:t xml:space="preserve">Odtahů ze strany městské policie se nicméně řidiči bát nemusí.</w:t>
      </w:r>
    </w:p>
    <w:p>
      <w:pPr/>
      <w:r>
        <w:rPr>
          <w:b w:val="1"/>
          <w:bCs w:val="1"/>
        </w:rPr>
        <w:t xml:space="preserve">Helena Badurová, zastupující mluvčí MPO:</w:t>
      </w:r>
      <w:r>
        <w:rPr/>
        <w:t xml:space="preserve"> „K tomuto  strážník přistoupí v případě, že by dané vozidlo tvořilo překážku silničního  provozu definovanou v zákoně o provozu na pozemních  komunikacích. Nicméně platí, že při rajonovém čištění zaparkovaná vozidla  podmínky definované zákonem pro překážku silničního provozu z pravidla  nenaplňují.“</w:t>
      </w:r>
    </w:p>
    <w:p>
      <w:pPr/>
      <w:r>
        <w:rPr/>
        <w:t xml:space="preserve">Kompletní harmonogram rajónového čištění najdou obyvatelé na  webu a sociálních sítích městského obvodu.</w:t>
      </w:r>
    </w:p>
    <w:p>
      <w:pPr/>
      <w:r>
        <w:rPr/>
        <w:t xml:space="preserve">---</w:t>
      </w:r>
    </w:p>
    <w:p>
      <w:pPr>
        <w:pStyle w:val="Heading1"/>
      </w:pPr>
      <w:r>
        <w:rPr>
          <w:sz w:val="36"/>
          <w:szCs w:val="36"/>
        </w:rPr>
        <w:t xml:space="preserve">Nová výstava na radnici představuje díla Lenky Kovalové</w:t>
      </w:r>
    </w:p>
    <w:p>
      <w:pPr/>
      <w:r>
        <w:rPr>
          <w:b w:val="1"/>
          <w:bCs w:val="1"/>
        </w:rPr>
        <w:t xml:space="preserve">Nová výstava ve Slezskoostravské galerii představuje průřez veškerou životní tvorbou Lenky Kovalové. Oceňovaná výtvarnice vystavuje díla od šperků až po velké malby na plátno inspirované východní filozofií. Návštěvníci si je mohou užít až do začátku června.</w:t>
      </w:r>
    </w:p>
    <w:p>
      <w:pPr/>
      <w:r>
        <w:rPr/>
        <w:t xml:space="preserve">Pastel, olej, akryl, ale i méně časté materiály a postupy,  jako malba na hedvábí, šperky nebo odlévané obrazy z křišťálové pryskyřice.  Výjimečná výstava Proměny života představuje všestrannost a životní i uměleckou  cestu Lenky Kovalové.</w:t>
      </w:r>
    </w:p>
    <w:p>
      <w:pPr/>
      <w:r>
        <w:rPr>
          <w:b w:val="1"/>
          <w:bCs w:val="1"/>
        </w:rPr>
        <w:t xml:space="preserve">Lenka Kovalová, autorka výstavy:</w:t>
      </w:r>
      <w:r>
        <w:rPr/>
        <w:t xml:space="preserve"> „Já bych to řekla  asi tak, že je to vlastně takový průřez celou mojí tvorbou od vystudování UMPRUM  až po dnešní současnou dobu. A tak, jak jsme se ve škole víc věnovali reálu a  tady těm věcem, tak po nějaké době jsem se dostala k té filozofii  východu. A tím pádem se trošku změnila i ta tvorba, takže je to takové  propojování toho vnitřního světa s tím vesmírným. Uvidíte tady hodně  takových spíš meditativních věcí.“</w:t>
      </w:r>
    </w:p>
    <w:p>
      <w:pPr/>
      <w:r>
        <w:rPr>
          <w:b w:val="1"/>
          <w:bCs w:val="1"/>
        </w:rPr>
        <w:t xml:space="preserve">Dana Mořkovská, sestra autorky:</w:t>
      </w:r>
      <w:r>
        <w:rPr/>
        <w:t xml:space="preserve"> „Sestra je úžasná,  protože dokázala vymalovat sama sebe od těch začátků, které tam jsou vidět, od  smutných obrazů až po ty nádhery, kdy dokázala dát k sobě třeba meditaci a  svoje znalosti z jógy a přenesla to na plátno. A jsou to krásné věci,  které člověka opravdu berou za srdce.“</w:t>
      </w:r>
    </w:p>
    <w:p>
      <w:pPr/>
      <w:r>
        <w:rPr/>
        <w:t xml:space="preserve">Vernisáž výstavy děl inspirovaných z velké části  východní filozofií vhodně doplnilo vystoupení ženské bubnovací skupiny Luna.</w:t>
      </w:r>
    </w:p>
    <w:p>
      <w:pPr/>
      <w:r>
        <w:rPr>
          <w:b w:val="1"/>
          <w:bCs w:val="1"/>
        </w:rPr>
        <w:t xml:space="preserve">Kateřina Chrobáková, členka ženské bubnovací skupiny  Luna:</w:t>
      </w:r>
      <w:r>
        <w:rPr/>
        <w:t xml:space="preserve"> „My se s paní autorkou známe už z dřívějších dob a já bych řekla, že  nás propojuje to krásno, které tady vyzařuje z těch obrazů a děl. A my  věříme, že i my předáváme lidem něco krásného, něco, co se jich může dotknout,  stejně jako obrazy tady paní Kovalové. Takže věříme, že to propojení je  vzájemné.“</w:t>
      </w:r>
    </w:p>
    <w:p>
      <w:pPr/>
      <w:r>
        <w:rPr/>
        <w:t xml:space="preserve">Návštěvníci vernisáže ocenili hloubku realistických a figurálních  maleb i pozitivní vyznění novějších abstraktních děl.</w:t>
      </w:r>
    </w:p>
    <w:p>
      <w:pPr/>
      <w:r>
        <w:rPr>
          <w:b w:val="1"/>
          <w:bCs w:val="1"/>
        </w:rPr>
        <w:t xml:space="preserve">anketa, návštěvníci vernisáže:</w:t>
      </w:r>
      <w:r>
        <w:rPr/>
        <w:t xml:space="preserve"> „Já tyhle obrazy mám  moc ráda. Je to taková jemná křehká krása, stejně jako jejich autorka.“</w:t>
      </w:r>
    </w:p>
    <w:p>
      <w:pPr/>
      <w:r>
        <w:rPr>
          <w:b w:val="1"/>
          <w:bCs w:val="1"/>
        </w:rPr>
        <w:t xml:space="preserve">anketa, návštěvníci vernisáže:</w:t>
      </w:r>
      <w:r>
        <w:rPr/>
        <w:t xml:space="preserve"> „Asi to, jak působí na  lidi a jak na nás. Většinou pozitivně a hluboce.“</w:t>
      </w:r>
    </w:p>
    <w:p>
      <w:pPr/>
      <w:r>
        <w:rPr/>
        <w:t xml:space="preserve">Výstava zaměřená nejen na malby potrvá až do 1. června a  zpřístupněna bude vždy o 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2025-12-21T12:12:59+01:00</dcterms:created>
  <dcterms:modified xsi:type="dcterms:W3CDTF">2025-12-21T12:12:59+01:00</dcterms:modified>
</cp:coreProperties>
</file>

<file path=docProps/custom.xml><?xml version="1.0" encoding="utf-8"?>
<Properties xmlns="http://schemas.openxmlformats.org/officeDocument/2006/custom-properties" xmlns:vt="http://schemas.openxmlformats.org/officeDocument/2006/docPropsVTypes"/>
</file>