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Podchod bude vzhledem korespondovat s Dolem Hlubina</w:t>
      </w:r>
    </w:p>
    <w:p>
      <w:pPr/>
      <w:r>
        <w:rPr>
          <w:b w:val="1"/>
          <w:bCs w:val="1"/>
        </w:rPr>
        <w:t xml:space="preserve">Ostrava má v plánu modernizaci dalšího důležitého místa. Jde o podchod u bývalého Dolu Hlubina, nyní tramvajové zastávky, který je vstupní branou do Dolních Vítkovic zejména v období letních festivalů.</w:t>
      </w:r>
    </w:p>
    <w:p>
      <w:pPr/>
      <w:r>
        <w:rPr/>
        <w:t xml:space="preserve">Město Ostrava zpracovává projektovou dokumentaci k modernizaci podchodu u tramvajové  zastávky Důl Hlubina. Součástí stavby je i modernizace obou tramvajových nástupišť, kde nebude chybět kamerový systém a  napojení na wifi. Novinkou je propojení cyklistické dopravy ze směru ulice Výstavní a Na Jízdárně,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"Je to vlastně vstupní brána do dolní oblasti Vítkovic. Ten podchod známe, víme, jak vypadá když jsou festivaly. Bohužel nutností je, zůstat v prostorovém rámci a využijeme ten starý podchod, který tam je. Budeme se snažit ho zkultivovat." </w:t>
      </w:r>
    </w:p>
    <w:p>
      <w:pPr/>
      <w:r>
        <w:rPr/>
        <w:t xml:space="preserve"> Autoři návrhu využili stávající betonový monolit podchodu, který chtějí kombinovat s ocelí a sklem. Chybět nebudou ani červené cihly, jako jsou na nedalekém objektu Hlubiny.</w:t>
      </w:r>
    </w:p>
    <w:p>
      <w:pPr/>
      <w:r>
        <w:rPr>
          <w:b w:val="1"/>
          <w:bCs w:val="1"/>
        </w:rPr>
        <w:t xml:space="preserve">Jiří Stejskalík, architekt, spoluautor návrhu:</w:t>
      </w:r>
      <w:r>
        <w:rPr/>
        <w:t xml:space="preserve"> "Demontují se jen ocelové části konstrukcí a ty nahrazujeme novými. Zastřešení podchodu je více prosklené a na zastřešení ramp navazují přístřešky tramvajových zastávek, které mají stejný rukopis."</w:t>
      </w:r>
    </w:p>
    <w:p>
      <w:pPr/>
      <w:r>
        <w:rPr/>
        <w:t xml:space="preserve">Výstup na ulici Hlubinskou bude prodlouženým spádovým chodníkem, který bude v zimě  temperován. Náklady stavby budou asi ve výši 100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Výhody a rizika umělé inteligence si ujasnili NJ senioři</w:t>
      </w:r>
    </w:p>
    <w:p>
      <w:pPr/>
      <w:r>
        <w:rPr>
          <w:b w:val="1"/>
          <w:bCs w:val="1"/>
        </w:rPr>
        <w:t xml:space="preserve">Problematice umělé inteligence se věnovala přednáška, která se konala v Novém Jičíně. Jak umělá inteligence funguje, jak se dá využít a jaké jsou její rizika si tu vyslechla víc než padesátka lidí, především seniorů.</w:t>
      </w:r>
    </w:p>
    <w:p>
      <w:pPr/>
      <w:r>
        <w:rPr/>
        <w:t xml:space="preserve">Srozumitelně vysvětlit, co to je umělá inteligence, jaké jsou její výhody a naopak rizika se snaží projekt e-bezpečí Univerzity Palackého. Přednáška na dané téma, cílená na seniory, se teď konala v aule novojičínské radnice. </w:t>
      </w:r>
    </w:p>
    <w:p>
      <w:pPr/>
      <w:r>
        <w:rPr>
          <w:b w:val="1"/>
          <w:bCs w:val="1"/>
        </w:rPr>
        <w:t xml:space="preserve">Kamil Kopecký, UP Olomouc, projekt e-bezpečí: </w:t>
      </w:r>
      <w:r>
        <w:rPr/>
        <w:t xml:space="preserve">“Budeme se bavit o tom, jak snadné je vytvořit například podvodnou fotografii. Jak jednoduché je vytvořit video, která nás může ovlivnit, které nám může například nabízet zajímavou investici, z toho videa bude promlouvat nějaká známá osobnost, ale ve skutečnosti půjde o sofistikovaný podvod.”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</w:t>
      </w:r>
      <w:r>
        <w:rPr/>
        <w:t xml:space="preserve"> “Policie České republiky se také snaží prezentovat seniorům různé podvody, aby věděli rozsah, na co se podvodníci zaměřují, jak podvody probíhající. Jsme rádi, že k nám dnes do Nového Jičína zavítalo i e-bezpečí a zase seniorům řeknou jiný pohled těchto podvodů.”   </w:t>
      </w:r>
    </w:p>
    <w:p>
      <w:pPr/>
      <w:r>
        <w:rPr/>
        <w:t xml:space="preserve">O umělou inteligenci se tu zajímalo více než padesát posluchačů.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“Určitě se chceme dozvědět něco nového, protože umělá inteligence kolem nás běží v médiích, všude a chceme opravdu slyšet od odborníků, na co si dát pozor, v čem nám může pomoci nebo naopak v čem nám může ublížit.” </w:t>
      </w:r>
    </w:p>
    <w:p>
      <w:pPr/>
      <w:r>
        <w:rPr/>
        <w:t xml:space="preserve">“Přivedlo mě sem to, že o tom nic nevím a protože jsem slyšela spoustu nepěkných případů. kdy lidé na toto všechno doplatili, tak o tom chci něco vědět.” </w:t>
      </w:r>
    </w:p>
    <w:p>
      <w:pPr/>
      <w:r>
        <w:rPr/>
        <w:t xml:space="preserve">“Chtěla bych se dozvědět, jak to vlastně funguje, ta umělá inteligence.” </w:t>
      </w:r>
    </w:p>
    <w:p>
      <w:pPr/>
      <w:r>
        <w:rPr/>
        <w:t xml:space="preserve">Součástí přednášky byla také problematika ověřování produktů umělé inteligence. A jak lektoři projektu konstatovali, do budoucna bude velmi těžké zjistit, co bylo vytvořeno umělou inteligencí a co člověkem.</w:t>
      </w:r>
    </w:p>
    <w:p>
      <w:pPr/>
      <w:r>
        <w:rPr/>
        <w:t xml:space="preserve">---</w:t>
      </w:r>
    </w:p>
    <w:p>
      <w:pPr/>
      <w:r>
        <w:rPr/>
        <w:t xml:space="preserve">Krátké zprávy 23. 4. 2025 16.00 - 1</w:t>
      </w:r>
    </w:p>
    <w:p>
      <w:pPr/>
      <w:r>
        <w:rPr/>
        <w:t xml:space="preserve">LIBERTY OSTRAVA: NOVÝ TERMÍN NABÍDEK</w:t>
      </w:r>
    </w:p>
    <w:p>
      <w:pPr/>
      <w:r>
        <w:rPr/>
        <w:t xml:space="preserve">Insolvenční správce Liberty Ostrava prodloužil lhůtu pro podání závazných nabídek z 23. dubna na 7. května. Zájemci o koupi o prodlužení požádali, aby měli více času na přípravu. Po prvním kole výběrového řízení bude následovat druhé, v němž mohou účastníci navýšit nabídky a rozhodnout se o rozsahu koupě.</w:t>
      </w:r>
    </w:p>
    <w:p>
      <w:pPr/>
      <w:r>
        <w:rPr/>
        <w:t xml:space="preserve">OKRASNÉ ROSTLINY S PŘÍSPĚVKEM OD RADNICE</w:t>
      </w:r>
    </w:p>
    <w:p>
      <w:pPr/>
      <w:r>
        <w:rPr/>
        <w:t xml:space="preserve">Obyvatelé Ostravy-Jih mohou žádat o příspěvek 1 500 Kč na výsadbu okrasných rostlin před bytovými domy. Radnice přijímá žádosti od dubna do října, celkově má připraveno 100 tisíc korun. Peníze získá žadatel po doložení účtenek, fotografií a uzavření darovací smlouvy.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začíná regulovat umísťování výdejních boxů</w:t>
      </w:r>
    </w:p>
    <w:p>
      <w:pPr/>
      <w:r>
        <w:rPr>
          <w:b w:val="1"/>
          <w:bCs w:val="1"/>
        </w:rPr>
        <w:t xml:space="preserve">Výdejní boxy, které i v Karviné zprostředkovávají lidem snadné vyzvedávání zboží z e-shopů, mohou být i problémem. Na některých místech ve městě může takový výdejní box i překážet nebo narušovat veřejný prostor. Jedná se o celorepublikový problém.</w:t>
      </w:r>
    </w:p>
    <w:p>
      <w:pPr/>
      <w:r>
        <w:rPr/>
        <w:t xml:space="preserve">Karviná stanovila jasná pravidla pro umisťování výdejních boxů a automatů. Nově bude jejich instalace možná pouze na soukromých pozemcích a pouze na místech, která předem vytipuje město. Cílem tohoto opatření je zachovat pořádek, bezpečnost a estetický vzhled veřejného prostoru. Návrh schválili radní na svém posledním zasedání.</w:t>
      </w:r>
    </w:p>
    <w:p>
      <w:pPr/>
      <w:r>
        <w:rPr>
          <w:b w:val="1"/>
          <w:bCs w:val="1"/>
        </w:rPr>
        <w:t xml:space="preserve">Vladimír Kolek (ANO), náměstek primátora:</w:t>
      </w:r>
      <w:r>
        <w:rPr/>
        <w:t xml:space="preserve"> “Smysl té regulace není v tom, že budeme říkat, kde to může být, ale v tom, že my jsme řekli, kde to nemůže být, ty boxy. Čili neomezujeme ani počet, ani technické provedení, ani selekci nějakých dodavatelů. Můžou si to stavět dle vlastního uvážení a dle metodiky Ministerstva pro místní rozvoj, ale budeme regulovat přísně výstavbu těch boxů i v historickém centru města a na místě, které jsou nebezpečné jak pro řidiče, tak pro chodce. To znamená uprostřed chodníku nebo při příjezdu kruhový objezd.”</w:t>
      </w:r>
    </w:p>
    <w:p>
      <w:pPr/>
      <w:r>
        <w:rPr/>
        <w:t xml:space="preserve">Například v historickém centru by se měla zachovat společenská hodnota prostoru, a to jak z estetického hlediska, tak z toho bezpečnostního. Přestože služba výdejních boxů je velmi vítaná, mělo by se s ní zacházet tak, aby byly více ku prospěchu než ke škodě.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“Máme dokonce i místo, kde přepravní vozisla využívají městský chodník a jezdí přímo kolem mateřské školy. Takže zde je ohrožena i bezpečnost těch dětí. Je opravdu škoda, že se na nás ti vlastníci pozemků a provozovatelé těch výdejních boxů nekontaktovali, protože bychom jim rádi pomohli s tou logistikou i s tím umístěním. Známe chod města, známe potřeby občanů, takže kdyby se na nás obrátili, tak bychom jim pomohli.”</w:t>
      </w:r>
    </w:p>
    <w:p>
      <w:pPr/>
      <w:r>
        <w:rPr/>
        <w:t xml:space="preserve">V tržním řádu jsou uvedeny soukromé plochy, kde lze výdejní boxy instalovat a provozovat. Tato místa byla vybrána právě z důvodu jejich dobré dostupnosti bez narušení veřejného prostoru. Město se inspirovalo doporučeními Ministerstva průmyslu a obchodu a Ministerstva pro místní rozvoj, která sice podporují rozvoj moderních služeb, zároveň však kladou důraz na jejich uvážené začleňování do prostředí. Karviná tak patří mezi první města v Česku, která si uvědomují potřebu vyvážit technologický pokrok s péčí o kvalitu veřejného prostoru. Nová pravidla začnou platit od 2. května 2025.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Hasičská stanice v Hrabůvce bude mít nové využití</w:t>
      </w:r>
    </w:p>
    <w:p>
      <w:pPr/>
      <w:r>
        <w:rPr>
          <w:b w:val="1"/>
          <w:bCs w:val="1"/>
        </w:rPr>
        <w:t xml:space="preserve">Budova bývalé hasičské stanice na ulici Hasičská v Ostravě-Hrabůvce bude mít nové využití. Část prostor využije nová jednotka dobrovolných hasičů a zbývající prostory Městská policie, která zde bude mít úsek prevence a pracoviště kamerového dohledu.</w:t>
      </w:r>
    </w:p>
    <w:p>
      <w:pPr/>
      <w:r>
        <w:rPr/>
        <w:t xml:space="preserve">V listopadu loňského roku byla městskému obvodu Ostrava  – Jih svěřena do správy budova bývalé hasičské stanice v Ostravě-Hrabůvce.  Po řadě jednání se podařilo najít využití této roky opuštěné budovy.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„Nově  zde bude působit naše dobrovolná jednotka hasičů, kdy v tomto zázemí,  které chceme moderně přizpůsobit bude působit i městská policie. 18 strážníků  preventistů a 16 pracovníků kamerového dohledu.“</w:t>
      </w:r>
    </w:p>
    <w:p>
      <w:pPr/>
      <w:r>
        <w:rPr/>
        <w:t xml:space="preserve">Kromě policie zde bude působit také nová jednotka  dobrovolných hasičů z Hrabůvky. Ta vznikla na podzim loňského roku.</w:t>
      </w:r>
    </w:p>
    <w:p>
      <w:pPr/>
      <w:r>
        <w:rPr>
          <w:b w:val="1"/>
          <w:bCs w:val="1"/>
        </w:rPr>
        <w:t xml:space="preserve">Karel Kupka,</w:t>
      </w:r>
      <w:r>
        <w:rPr>
          <w:b w:val="1"/>
          <w:bCs w:val="1"/>
        </w:rPr>
        <w:t xml:space="preserve">Starosta SDH Ostrava-Hrabůvka</w:t>
      </w:r>
      <w:r>
        <w:rPr/>
        <w:t xml:space="preserve">:  „Podnět byl takový, že se už dlouhodobě ví, že těch dobrovolných hasičů ubývá a  my jsme tady našli takovou mezeru. Jsme zaměření na ochranu obyvatelstva.  Vyplňujeme to, co běžné jednotky nejsou schopny stíhat.“</w:t>
      </w:r>
    </w:p>
    <w:p>
      <w:pPr/>
      <w:r>
        <w:rPr/>
        <w:t xml:space="preserve">Na plno bude jednotka fungovat až po rekonstrukci budovy a  příjezdu techniky. Celkem by měla oprava městský obvod stát přibližně 2 miliony  korun. 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„V  současné době probíhá rekonstrukce těchto prostor, kdy jsme museli rozšířit  stávající sociální zařízení, udělat drobné stavební úpravy i zmodernizovat  datové rozvody.“</w:t>
      </w:r>
    </w:p>
    <w:p>
      <w:pPr/>
      <w:r>
        <w:rPr/>
        <w:t xml:space="preserve">Rekonstrukce bude dokončena v květnu a obě instituce by  mohly budovu plně využívat od druhé poloviny letošního roku.</w:t>
      </w:r>
    </w:p>
    <w:p>
      <w:pPr/>
      <w:r>
        <w:rPr/>
        <w:t xml:space="preserve">---</w:t>
      </w:r>
    </w:p>
    <w:p>
      <w:pPr/>
      <w:r>
        <w:rPr/>
        <w:t xml:space="preserve">Krátké zprávy 23. 4. 2025 16.00 - 2</w:t>
      </w:r>
    </w:p>
    <w:p>
      <w:pPr/>
      <w:r>
        <w:rPr/>
        <w:t xml:space="preserve">VE ČTVRTEK HROZÍ SILNÉ BOUŘKY</w:t>
      </w:r>
    </w:p>
    <w:p>
      <w:pPr/>
      <w:r>
        <w:rPr/>
        <w:t xml:space="preserve">ČHMÚ varuje před silnými bouřkami s přívalovým deštěm, které ve čtvrtek zasáhnou východní polovinu ČR. V Moravskoslezském, Olomouckém a Zlínském kraji může napršet až 50 mm. Výstraha platí od 12:00 do 22:00.</w:t>
      </w:r>
    </w:p>
    <w:p>
      <w:pPr/>
      <w:r>
        <w:rPr/>
        <w:t xml:space="preserve">OSTRAVA HOSTÍ DRUHÝ ROČNÍK UČITELINGU</w:t>
      </w:r>
    </w:p>
    <w:p>
      <w:pPr/>
      <w:r>
        <w:rPr/>
        <w:t xml:space="preserve">Učiteling, jednodenní vzdělávací setkání pro pedagogy, proběhne 25. dubna na Obchodní akademii Ostrava. Akce nabídne workshopy vedené inspirativními učiteli a program pro ředitele škol. Cílem je profesní rozvoj, sdílení praxe a hledání nových přístupů k výuce.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ŽÁKOVSKÝ PARLAMENT ZŠ ŠALOUNOVA ZAPOJIL DĚTI DO BOXU</w:t>
      </w:r>
    </w:p>
    <w:p>
      <w:pPr/>
      <w:r>
        <w:rPr>
          <w:b w:val="1"/>
          <w:bCs w:val="1"/>
        </w:rPr>
        <w:t xml:space="preserve">ZŠ Šalounova v Ostravě-Vítkovicích nabízí žákům hodiny boxu s profesionálním trenérem. S projektem Box do školy přišel za ředitelem ZŠ žákovský parlament. Škola projekt podpořila a o box je mezi dětmi nebývalý zájem.</w:t>
      </w:r>
    </w:p>
    <w:p>
      <w:pPr/>
      <w:r>
        <w:rPr/>
        <w:t xml:space="preserve">Žákovský parlament na ZŠ Šalounova v Ostravě-Vítkovicích zařídil pro žáky školy nový sportovní program s názvem Box do školy. Je to již druhý úspěšný projekt, který se žákům povedl zrealizovat.</w:t>
      </w:r>
    </w:p>
    <w:p>
      <w:pPr/>
      <w:r>
        <w:rPr>
          <w:b w:val="1"/>
          <w:bCs w:val="1"/>
        </w:rPr>
        <w:t xml:space="preserve">  Jaromír Šedý, ředitel ZŠ Šalounova:</w:t>
      </w:r>
      <w:r>
        <w:rPr/>
        <w:t xml:space="preserve"> "Oslovili mě jako ředitele, zda by nebylo možno zapojit nějakou jinou aktivitu, po zkušenostech z loňského roku, kdy nám chodili cvičit crossfit a bylo to pro ně velmi motivující. </w:t>
      </w:r>
    </w:p>
    <w:p>
      <w:pPr/>
      <w:r>
        <w:rPr>
          <w:b w:val="1"/>
          <w:bCs w:val="1"/>
        </w:rPr>
        <w:t xml:space="preserve"> Jelena Litvinova, učitelka tělocviku:</w:t>
      </w:r>
      <w:r>
        <w:rPr/>
        <w:t xml:space="preserve"> "Pak šel žákovský parlament za trenérem Romanem Kohoutkem na RK Boxing, kde se ho zeptali zda by byl ochoten je trénovat. On řekl že ano, že rád pomůže škole no a tak jsme tady všichni."</w:t>
      </w:r>
    </w:p>
    <w:p>
      <w:pPr/>
      <w:r>
        <w:rPr/>
        <w:t xml:space="preserve">  Škola koupila boxovací pomůcky a zaplatila prvních deset lekcí. O box je ale mezi dětmi obrovský zájem a je možné, že bude projekt pokračovat. </w:t>
      </w:r>
    </w:p>
    <w:p>
      <w:pPr/>
      <w:r>
        <w:rPr>
          <w:b w:val="1"/>
          <w:bCs w:val="1"/>
        </w:rPr>
        <w:t xml:space="preserve">  Margareta Michopulu (ANO), místostarostka MOb Ostrava-Vítkovice:</w:t>
      </w:r>
      <w:r>
        <w:rPr/>
        <w:t xml:space="preserve"> "Jsem ráda za každý projekt, který motivuje děti sportovat a děti se zde učí nejen základy boxu, ale také zásady fair-play hry a hlavně respektu vůči druhým."</w:t>
      </w:r>
    </w:p>
    <w:p>
      <w:pPr/>
      <w:r>
        <w:rPr>
          <w:b w:val="1"/>
          <w:bCs w:val="1"/>
        </w:rPr>
        <w:t xml:space="preserve">  anketa žáci ZŠ Šalounova:</w:t>
      </w:r>
      <w:r>
        <w:rPr/>
        <w:t xml:space="preserve"> "Rádi tady chodíme, je to o volném času, je to náš projekt,                                                     takže je to pro nás." </w:t>
      </w:r>
    </w:p>
    <w:p>
      <w:pPr/>
      <w:r>
        <w:rPr/>
        <w:t xml:space="preserve">                                                  "Baví nás to všechny a jsme rádi, že to tady je."</w:t>
      </w:r>
    </w:p>
    <w:p>
      <w:pPr/>
      <w:r>
        <w:rPr/>
        <w:t xml:space="preserve">  Zápal dětí pro box těší i profesionálního trenéra boxerského oddílu RK Boxing Ostrava Romana Kohoutka. </w:t>
      </w:r>
    </w:p>
    <w:p>
      <w:pPr/>
      <w:r>
        <w:rPr>
          <w:b w:val="1"/>
          <w:bCs w:val="1"/>
        </w:rPr>
        <w:t xml:space="preserve"> Roman Kohoutek, trenér boxu: </w:t>
      </w:r>
      <w:r>
        <w:rPr/>
        <w:t xml:space="preserve">"Je vidět, že někteří pro to mají vlohy a snaží se. Je to dobré, baví mě to s nimi. Už je to taková partička, kteří chtějí, a že už jsme se něco naučili." </w:t>
      </w:r>
    </w:p>
    <w:p>
      <w:pPr/>
      <w:r>
        <w:rPr/>
        <w:t xml:space="preserve"> Kromě pohybu, získávají děti i sebedůvěru a týmového ducha.  Především, ale projekt samy vymyslely a to je nejdůležitější.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3-04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2026-06-28T05:59:24+02:00</dcterms:created>
  <dcterms:modified xsi:type="dcterms:W3CDTF">2026-06-28T05:59:24+02:00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