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Přihlásili se do výzvy, kroky sbírají i s pomocí chodítek</w:t>
      </w:r>
    </w:p>
    <w:p>
      <w:pPr/>
      <w:r>
        <w:rPr>
          <w:b w:val="1"/>
          <w:bCs w:val="1"/>
        </w:rPr>
        <w:t xml:space="preserve">Výzva 10 000 kroků pomohla rozhýbat i klienty pečovatelské služby ProSenior. Sedm z nich se od počátku dubna vydává na pravidelné procházky. Vůbec nevadí, že kroky sbírají s pomocí chodítek.</w:t>
      </w:r>
    </w:p>
    <w:p>
      <w:pPr/>
      <w:r>
        <w:rPr/>
        <w:t xml:space="preserve">Paní Margaréta a paní Jolana právě sbírají další kroky. Na pravidelné procházky se vydávají před sídlo městské pečovatelské služby ProSenior, někdy vyrazí i do Smetanových sadů nebo na Fibichovo náměstí. Jsou to aktivní účastnice dubnové celostátní Výzvy 10 000 kroků. </w:t>
      </w:r>
    </w:p>
    <w:p>
      <w:pPr/>
      <w:r>
        <w:rPr>
          <w:b w:val="1"/>
          <w:bCs w:val="1"/>
        </w:rPr>
        <w:t xml:space="preserve">Margaréta Ráblová, klientka služby ProSenior: </w:t>
      </w:r>
      <w:r>
        <w:rPr/>
        <w:t xml:space="preserve">“Před chvíli jsme vyšly, do oběda, do půl dvanácté ještě něco nachodíme. Chodíme podle počasí, když prší, tak nejdeme.”</w:t>
      </w:r>
    </w:p>
    <w:p>
      <w:pPr/>
      <w:r>
        <w:rPr>
          <w:b w:val="1"/>
          <w:bCs w:val="1"/>
        </w:rPr>
        <w:t xml:space="preserve">Jolana Hanzelková, klientka služby ProSenior: </w:t>
      </w:r>
      <w:r>
        <w:rPr/>
        <w:t xml:space="preserve">“Tam a zpátky to dáme vždycky třikrát.”</w:t>
      </w:r>
    </w:p>
    <w:p>
      <w:pPr/>
      <w:r>
        <w:rPr/>
        <w:t xml:space="preserve">Do krokovací výzvy se ve dvou službách ProSenioru, denním stacionáři Domovinka a odlehčovací službě Pohodě, zapojilo osm lidí. </w:t>
      </w:r>
    </w:p>
    <w:p>
      <w:pPr/>
      <w:r>
        <w:rPr>
          <w:b w:val="1"/>
          <w:bCs w:val="1"/>
        </w:rPr>
        <w:t xml:space="preserve">Alice Hynčicová, vedoucí organizace ProSenior, Nový Jičín: </w:t>
      </w:r>
      <w:r>
        <w:rPr/>
        <w:t xml:space="preserve">“Město Nový Jičín se účastní jak ocelek výzvy 10 000 kroků, a tak mě napadlo, že bychom zkusili zapojit i naše klienty, trošku je motivovat k tomu, aby se po zimě zvedli ze židle, a musím říct, že mě překvapilo, jak velký úspěch to mělo, co někteří dokázali. Moje hvězda je paní Marta, která k nám přišla jako nechodící po zlomenině krčku, a momentálně, co do počtu kroků, určitě vítězí.”</w:t>
      </w:r>
    </w:p>
    <w:p>
      <w:pPr/>
      <w:r>
        <w:rPr/>
        <w:t xml:space="preserve">Paní Marta měla týden před koncem výzvy nachozeno už více než 8 tisíc kroků. Ovšem, jak zdůraznila koordinátorka výzvy Sylva Machová, nejde až tak o počet jako o to, rozhýbat se.</w:t>
      </w:r>
    </w:p>
    <w:p>
      <w:pPr/>
      <w:r>
        <w:rPr>
          <w:b w:val="1"/>
          <w:bCs w:val="1"/>
        </w:rPr>
        <w:t xml:space="preserve">Sylva Machová, koordinátor výzvy 10 000 kroků: </w:t>
      </w:r>
      <w:r>
        <w:rPr/>
        <w:t xml:space="preserve">“Výzva 10 000 kroků je projekt neziskové organizace Partnerství pro městskou mobilitou, už běží od roku 2021. Ačkoliv v názvu máme 10 tisíc kroků, tak to vůbec není cílem té výzvy. Ta výzva má za cíl motivovat k pohybu hlavně lidi, kteří to nejvíce potřebují, a to jsou pro nás lidé vyššího věku a lidé s vyšším BMI.”  </w:t>
      </w:r>
    </w:p>
    <w:p>
      <w:pPr/>
      <w:r>
        <w:rPr>
          <w:b w:val="1"/>
          <w:bCs w:val="1"/>
        </w:rPr>
        <w:t xml:space="preserve">Alice Hynčicová, vedoucí organizace ProSenior, Nový Jičín: </w:t>
      </w:r>
      <w:r>
        <w:rPr/>
        <w:t xml:space="preserve">“Máme klienta, který je většinu dne na vozíku, takže už když udělá pět kroků nebo sto kroků, tak je to obrovská výzva a obrovský pokrok.” </w:t>
      </w:r>
    </w:p>
    <w:p>
      <w:pPr/>
      <w:r>
        <w:rPr>
          <w:b w:val="1"/>
          <w:bCs w:val="1"/>
        </w:rPr>
        <w:t xml:space="preserve">Sylva Machová, koordinátor výzvy 10 000 kroků: </w:t>
      </w:r>
      <w:r>
        <w:rPr/>
        <w:t xml:space="preserve">“Ačkoliv naše výzva běží už po deváté, tak služba ProSenior v Novém Jičíně je vlastně úplně první služba daného druhu, která se do té výzvy zapojuje, což je skvělé a toho bychom chtěli docílit, aby se takto více zapojovali starší lidé a nebáli se chodit.”  </w:t>
      </w:r>
    </w:p>
    <w:p>
      <w:pPr/>
      <w:r>
        <w:rPr/>
        <w:t xml:space="preserve">Výzva 10 000 kroků se koná dvakrát ročně, v dubnu a říjnu. Město Nový Jičín se zapojuje od podzimu 2023. Podrobnosti jsou na webu Zdravého města.   </w:t>
      </w:r>
    </w:p>
    <w:p>
      <w:pPr/>
      <w:br/>
      <w:br/>
    </w:p>
    <w:p>
      <w:pPr/>
      <w:r>
        <w:rPr/>
        <w:t xml:space="preserve">---</w:t>
      </w:r>
    </w:p>
    <w:p>
      <w:pPr>
        <w:pStyle w:val="Heading1"/>
      </w:pPr>
      <w:r>
        <w:rPr>
          <w:sz w:val="36"/>
          <w:szCs w:val="36"/>
        </w:rPr>
        <w:t xml:space="preserve">Den Země prezentoval ekologický přístup k životu</w:t>
      </w:r>
    </w:p>
    <w:p>
      <w:pPr/>
      <w:r>
        <w:rPr>
          <w:b w:val="1"/>
          <w:bCs w:val="1"/>
        </w:rPr>
        <w:t xml:space="preserve">V centru města se konala, akce, která oslavila  Den Země. Připomněla důležitost ochrany životního prostředí, a to především formou her a atraktivních ukázek.</w:t>
      </w:r>
    </w:p>
    <w:p>
      <w:pPr/>
      <w:r>
        <w:rPr/>
        <w:t xml:space="preserve">Den Země nabídl pestrý program pro děti i dospělé. Návštěvníci si mohli vyzkoušet tvořivé dílny z recyklovaných materiálů, zúčastnit se ekologických her a prohlédnout si zajímavou techniku. </w:t>
      </w:r>
    </w:p>
    <w:p>
      <w:pPr/>
      <w:r>
        <w:rPr>
          <w:b w:val="1"/>
          <w:bCs w:val="1"/>
        </w:rPr>
        <w:t xml:space="preserve">Michal Kapcala, Severomoravské vodovody a kanalizace: </w:t>
      </w:r>
      <w:r>
        <w:rPr/>
        <w:t xml:space="preserve">“Tady máte malého kanalizačního robota, který dokáže jezdit v kanalizaci a prohlížet, v jakém je stavu. K tomu nám slouží malí nebo velcí roboti. Dokáží se dívat do všech stran a všechno zkontrolují.”   </w:t>
      </w:r>
    </w:p>
    <w:p>
      <w:pPr/>
      <w:r>
        <w:rPr/>
        <w:t xml:space="preserve">Náměstí vévodila planeta Země, byla tu hvězdárna Valašské Meziříčí s dalekohledy, s jízdou zručnosti na koloběžkách městská policie nebo Střední škola technická a zemědělská, u jejíhož stánku nechyběl trenažér v podobě krávy, kterou si tak mohli návštěvníci podojit. </w:t>
      </w:r>
    </w:p>
    <w:p>
      <w:pPr/>
      <w:r>
        <w:rPr>
          <w:b w:val="1"/>
          <w:bCs w:val="1"/>
        </w:rPr>
        <w:t xml:space="preserve">Pavel Sedlář, SVČ Fokus:</w:t>
      </w:r>
      <w:r>
        <w:rPr/>
        <w:t xml:space="preserve"> “Oslovili jsme tradiční partnery, kterými jsou Střední škola technická a zemědělská, nechybí tu samozřejmě technické služby a máme tu i novinky. Je tady sběrná stanice Rapotín, která bude informovat o gastroodpadu, a po delší době jsou tady Severomoravské vodovody a kanalizace. U nás na stanovišti Fokusu nabízíme aktivity pro děti, třídíme vršky a odpad a máme tady také ukázku našeho kroužku včelařů. Je tu možné nahlédnout do proskleného úlu a děti mohou hledat mezi ostatními včelami královnu.”</w:t>
      </w:r>
      <w:br/>
    </w:p>
    <w:p>
      <w:pPr/>
      <w:r>
        <w:rPr>
          <w:b w:val="1"/>
          <w:bCs w:val="1"/>
        </w:rPr>
        <w:t xml:space="preserve">Eva Rusková, odbor životního prostředí, MěÚ Nový Jičín: </w:t>
      </w:r>
      <w:r>
        <w:rPr/>
        <w:t xml:space="preserve">“Na dnešním Dni Země se snažíme prezentovat ekologický přístup k životu, důležitost třídění odpadu a další aktivity, které souvisí s ochranou přírody a životního prostředí. Technické služby si tady připravily aktivity pro děti, mohou si do kelímku vysadit sazeničku salátu, vybarvit omalovánku, něco si vytvořit a vyzkoušet kvízy.”      </w:t>
      </w:r>
    </w:p>
    <w:p>
      <w:pPr/>
      <w:r>
        <w:rPr>
          <w:b w:val="1"/>
          <w:bCs w:val="1"/>
        </w:rPr>
        <w:t xml:space="preserve">návštěvníci akce: </w:t>
      </w:r>
    </w:p>
    <w:p>
      <w:pPr/>
      <w:r>
        <w:rPr/>
        <w:t xml:space="preserve">“Zkoušeli jsem si udělat odznáčky a ještě si to tady jdeme prohlédnout.”</w:t>
      </w:r>
    </w:p>
    <w:p>
      <w:pPr/>
      <w:r>
        <w:rPr/>
        <w:t xml:space="preserve">“Poznávali jsme planety a vzali jsme si od toho i záložku.” </w:t>
      </w:r>
    </w:p>
    <w:p>
      <w:pPr/>
      <w:r>
        <w:rPr/>
        <w:t xml:space="preserve">“Jezdili jsme na koloběžkách.” </w:t>
      </w:r>
    </w:p>
    <w:p>
      <w:pPr/>
      <w:r>
        <w:rPr/>
        <w:t xml:space="preserve">V obležení byl pak také stánek Chráněné krajinné oblasti Beskydy s mnoha zajímavými ukázkami. </w:t>
      </w:r>
    </w:p>
    <w:p>
      <w:pPr/>
      <w:r>
        <w:rPr>
          <w:b w:val="1"/>
          <w:bCs w:val="1"/>
        </w:rPr>
        <w:t xml:space="preserve">Zbyněk Sovík, Agentura ochrany přírody a krajiny ČR, CHKO Poodří: </w:t>
      </w:r>
      <w:r>
        <w:rPr/>
        <w:t xml:space="preserve">“To je obratel pravěkého zvířete. A tohle jsou vážky.” </w:t>
      </w:r>
    </w:p>
    <w:p>
      <w:pPr/>
      <w:r>
        <w:rPr/>
        <w:t xml:space="preserve">Akce plná poznání, zábavy a péče o naši planetu trvala na Masarykově náměstí od devíti ráno do čtyř odpoledne.  </w:t>
      </w:r>
    </w:p>
    <w:p>
      <w:pPr/>
      <w:r>
        <w:rPr/>
        <w:t xml:space="preserve">---</w:t>
      </w:r>
    </w:p>
    <w:p>
      <w:pPr>
        <w:pStyle w:val="Heading1"/>
      </w:pPr>
      <w:r>
        <w:rPr>
          <w:sz w:val="36"/>
          <w:szCs w:val="36"/>
        </w:rPr>
        <w:t xml:space="preserve">Sisi v podání Literárního klubu je skutečná</w:t>
      </w:r>
    </w:p>
    <w:p>
      <w:pPr/>
      <w:r>
        <w:rPr>
          <w:b w:val="1"/>
          <w:bCs w:val="1"/>
        </w:rPr>
        <w:t xml:space="preserve">Literární klub vystoupil v knihovně se svým novým pořadem. Věnován byl rakouské císařovně Alžbětě. Do scénáře vložila autorka i verše, které královna Sisi sama napsala.</w:t>
      </w:r>
    </w:p>
    <w:p>
      <w:pPr/>
      <w:r>
        <w:rPr/>
        <w:t xml:space="preserve">Myšlenku literárně ztvárnit postavu Alžběty Bavorské nosila Jana Homolová v hlavě několik let. Dvakrát kvůli ní navštívila i muzeum ve Vídni, ale Sisi, jak se císařovně přezdívalo, se ji zdála příliš komplikovaná a složitá.   </w:t>
      </w:r>
    </w:p>
    <w:p>
      <w:pPr/>
      <w:r>
        <w:rPr>
          <w:b w:val="1"/>
          <w:bCs w:val="1"/>
        </w:rPr>
        <w:t xml:space="preserve">Jana Homolová, vedoucí Literárního klubu, autorka scénáře: </w:t>
      </w:r>
      <w:r>
        <w:rPr/>
        <w:t xml:space="preserve">“Takže vlastně až za mnoho a mnoho let, kdy jsem nasbírala zkušenosti a plno materiálů a dobové dokumenty, tak jsem se rozhodla, že konečně tu Sisi udělám, ale jinak. 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Tou první Sisi byla Lenka Chobotová, druhou Eva Davidová a třetí Jana Homolová. </w:t>
      </w:r>
    </w:p>
    <w:p>
      <w:pPr/>
      <w:r>
        <w:rPr/>
        <w:t xml:space="preserve">Scénář k literárně hudebnímu pořadu, který dostal název Říkali jí Sisi, vznikal tři měsíce. Stejnou dobu pracovali členové Literárního klubu na jeho provedení.  </w:t>
      </w:r>
    </w:p>
    <w:p>
      <w:pPr/>
      <w:r>
        <w:rPr>
          <w:b w:val="1"/>
          <w:bCs w:val="1"/>
        </w:rPr>
        <w:t xml:space="preserve">Jiří Klein, Literární klub: </w:t>
      </w:r>
      <w:r>
        <w:rPr/>
        <w:t xml:space="preserve">“My jsme to studovali zhruba tři měsíce, setkávali jsme se zhruba jednou týdně, abychom si to nezkoušeli, pak to bylo i samostudium doma. Máme samozřejmě po ruce pomocné texty, protože člověk není profesionál, jsme Literární klub, ale myslím si, že to zvládneme. Některé texty jsou opravdu z duše a jsou hezké.”   </w:t>
      </w:r>
    </w:p>
    <w:p>
      <w:pPr/>
      <w:r>
        <w:rPr/>
        <w:t xml:space="preserve">V podnázvu pořadu bylo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A přesto si přála, aby ty verše byly po její smrti dány do trezoru. V roce 1950 byly předány švýcarskému prezidentovi. On je měl prodat, následně byly vydány a výtěžek z prodeje byl dán na charitu chudých a postižených.”         </w:t>
      </w:r>
    </w:p>
    <w:p>
      <w:pPr/>
      <w:r>
        <w:rPr/>
        <w:t xml:space="preserve">Představení v knihovně bylo vyprodáno, reprízu pořadu uvede Literární klub na zámku Kunín 7. června, a to i proto, že zde v tu dobu bude velkolepá výstava věnována Sisi.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2025-12-22T19:32:29+01:00</dcterms:created>
  <dcterms:modified xsi:type="dcterms:W3CDTF">2025-12-22T19:32:29+01:00</dcterms:modified>
</cp:coreProperties>
</file>

<file path=docProps/custom.xml><?xml version="1.0" encoding="utf-8"?>
<Properties xmlns="http://schemas.openxmlformats.org/officeDocument/2006/custom-properties" xmlns:vt="http://schemas.openxmlformats.org/officeDocument/2006/docPropsVTypes"/>
</file>