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Tři ulice na Stavech vytvořily jednu sousedskou rodinu</w:t>
      </w:r>
    </w:p>
    <w:p>
      <w:pPr/>
      <w:r>
        <w:rPr>
          <w:b w:val="1"/>
          <w:bCs w:val="1"/>
        </w:rPr>
        <w:t xml:space="preserve">Ve světě, kde často převládá anonymita a spěch, je sousedské soužití něčím, co si zaslouží zvláštní péči. Ve stonavské části Stavy si to uvědomili v době, kdy byli lidé kvůli pandemii izolováni od běžného života. Právě tehdy vznikla tradice sousedských setkání, která staví mosty mezi sousedy.</w:t>
      </w:r>
    </w:p>
    <w:p>
      <w:pPr/>
      <w:r>
        <w:rPr/>
        <w:t xml:space="preserve">Ve stonavské části Stavy vznikla tradice, která pomáhá budovat silnější sousedské vztahy. První nápad se zrodil během covidového období, kdy byly veškeré společenské akce zrušeny.</w:t>
      </w:r>
    </w:p>
    <w:p>
      <w:pPr/>
      <w:r>
        <w:rPr/>
        <w:t xml:space="preserve">Z původního setkání několika málo sousedů se postupně stala akce, která spojuje tři ulice na Stavech.</w:t>
      </w:r>
    </w:p>
    <w:p>
      <w:pPr/>
      <w:r>
        <w:rPr/>
        <w:t xml:space="preserve">Program sousedského setkání je vždy velmi pestrý. Účastníci se rozdělí do dvou týmů – muži proti ženám – a utkají se ve sportovních i vědomostních soutěžích. Nechybí ani tombola, do které každý pár přináší dárek začínající na předem určené písmeno. </w:t>
      </w:r>
    </w:p>
    <w:p>
      <w:pPr/>
      <w:r>
        <w:rPr/>
        <w:t xml:space="preserve">Sousedé ze Stavů už teď plánují další společnou akci. O Vánocích se chtějí sejít uprostřed své čtvrti, zahřát se svařákem a společně si užít pohodovou vánoční atmosféru.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pokračuje v úspěšném jarním tažení</w:t>
      </w:r>
    </w:p>
    <w:p>
      <w:pPr/>
      <w:r>
        <w:rPr>
          <w:b w:val="1"/>
          <w:bCs w:val="1"/>
        </w:rPr>
        <w:t xml:space="preserve">Muži SK Stonava mají za sebou další zápas jarní sezóny. Po úspěchu v Českém Těšíně vybojovali další tři body v těžkém utkání proti Kobeřicím.</w:t>
      </w:r>
    </w:p>
    <w:p>
      <w:pPr/>
      <w:r>
        <w:rPr/>
        <w:t xml:space="preserve">Stonavští fotbalisté dál šlapou na paty lídrovi soutěže. V 23. kole krajského přeboru doma zdolali Kobeřice 2:0, přestože se na vítězství pořádně nadřeli. Rozhodující údery zasadili až v závěrečné čtvrthodině obránci Petr Šiška a Aleš Věčorek.</w:t>
      </w:r>
    </w:p>
    <w:p>
      <w:pPr/>
      <w:r>
        <w:rPr/>
        <w:t xml:space="preserve">Po další výhře se Stonava znovu přiblížila vedoucímu Českému Těšínu, kterého navíc před týdnem senzačně porazila. O další důležité body budou stonavští bojovat v neděli 4.5. v Kravařích. O týden později, v sobotu 10. května nastoupí doma proti Brušperku.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Chór Stonawa świętował 30. urodziny</w:t>
      </w:r>
    </w:p>
    <w:p>
      <w:pPr/>
      <w:r>
        <w:rPr>
          <w:b w:val="1"/>
          <w:bCs w:val="1"/>
        </w:rPr>
        <w:t xml:space="preserve">Już dawno sala Domu PZKO nie wypełniła się tak szczelnie, jak w ostatnią sobotę. Chór Mieszany „Stonawa”, działający przy miejscowym Kole Polskiego Związku Kulturalno-Oświatowego, zorganizował koncert jubileuszowy z okazji swoich trzydziestych urodzin. Była to również okazja do przypomnienia 120-lecia polskiego śpiewactwa chóralnego w Stonawie.</w:t>
      </w:r>
    </w:p>
    <w:p>
      <w:pPr/>
      <w:r>
        <w:rPr/>
        <w:t xml:space="preserve">Drugim solistą był chórzysta Stonawy, Filip Wawreczka.</w:t>
      </w:r>
    </w:p>
    <w:p>
      <w:pPr/>
      <w:r>
        <w:rPr/>
        <w:t xml:space="preserve">Przygotowania do koncertu trwały ponad cztery miesiące.  </w:t>
      </w:r>
    </w:p>
    <w:p>
      <w:pPr/>
      <w:r>
        <w:rPr/>
        <w:t xml:space="preserve">Hilda Harok, prezes chóru Stonawa: „Jedną sobotę mieliśmy zgrupowanie, a potem były próby każdy wtorek od pół do szóstej do ósmej.”   </w:t>
      </w:r>
    </w:p>
    <w:p>
      <w:pPr/>
      <w:r>
        <w:rPr/>
        <w:t xml:space="preserve">Chórzyści to nie tylko mieszkańcy Stonawy, ale także mieszkancy sąsiednich miejscowości.</w:t>
      </w:r>
    </w:p>
    <w:p>
      <w:pPr/>
      <w:r>
        <w:rPr/>
        <w:t xml:space="preserve">Koncert poprzedziła projekcja filmu opartego na materiałach archiwalnych „Muzyczne dziedzictwo Stonawy – Chór Mieszany Stonawa”. Wydana została również fachowo opracowana publikacja z przypisami źródłowymi autorstwa Aleksandry i Władysława Opiołów „120 lat śpiewactwa w Stonawie".</w:t>
      </w:r>
    </w:p>
    <w:p>
      <w:pPr/>
      <w:r>
        <w:rPr/>
        <w:t xml:space="preserve">Wśród składających jubilatowi życzenia długowieczności znaleźli się m.in. senator Andrzej Feber, przedstawiciele chórów oraz działacze życia kulturalnego i społecznego gminy Stonawa.</w:t>
      </w:r>
    </w:p>
    <w:p>
      <w:pPr/>
      <w:r>
        <w:rPr/>
        <w:t xml:space="preserve">Gościnnie wystąpił Zespół „Dziecka ze Stonawy” oraz Chór Żeński „Melodia” z Nawsia pod dyrekcją Aleksandry Zeman. Do historii śpiewactwa w Stonawie wrócimy w wakacyjnych wydaniach Stonawskiego ekspresu.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30-04-2025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2026-08-28T09:41:59+02:00</dcterms:created>
  <dcterms:modified xsi:type="dcterms:W3CDTF">2026-08-28T09:41:59+02:00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