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jarní úklid a blokové čištění je v plném proudu</w:t>
      </w:r>
    </w:p>
    <w:p>
      <w:pPr/>
      <w:r>
        <w:rPr>
          <w:b w:val="1"/>
          <w:bCs w:val="1"/>
        </w:rPr>
        <w:t xml:space="preserve">Technické služby se po zimě pustily do jarního úklidu Frýdku-Místku. Čety čistí cesty, chodníky, lávky, schodiště i autobusové trasy. Vyhrabávají se trávníky, a hlavně běží blokové čistění komunikací. Někteří řidiči stále nerespektují dopravní značení a končí s pokutami a přemístěnými auty.</w:t>
      </w:r>
    </w:p>
    <w:p>
      <w:pPr/>
      <w:r>
        <w:rPr/>
        <w:t xml:space="preserve">Jarní úklid začíná ve Frýdku-Místku většinou v březnu.  Navazuje na něj řada dalších prací, které i s poměrně náročným blokovým  čištěním ulic trvají až do konce října. Aktuálně jsme úklidové čety zastihli na  ulici Frýdlantská.</w:t>
      </w:r>
    </w:p>
    <w:p>
      <w:pPr/>
      <w:r>
        <w:rPr>
          <w:b w:val="1"/>
          <w:bCs w:val="1"/>
        </w:rPr>
        <w:t xml:space="preserve">Monika Legerská, mistr provozu komunikace, TS F-M: </w:t>
      </w:r>
      <w:r>
        <w:rPr/>
        <w:t xml:space="preserve">"Klasické blokové čištění je přidružené ze začátku k jarnímu  úklidu, takže máme tady 10 sezonních pracovníků, k tomu je jedno auto, na které  se nakládají kupky nepořádku, je tady velký zametač a potom malý chodníkový  zametač. Když se to celé uklidí, tak přijede ještě cisterna, která spláchne  celý ten prach, co zůstává ještě tady ten malý."</w:t>
      </w:r>
    </w:p>
    <w:p>
      <w:pPr/>
      <w:r>
        <w:rPr>
          <w:b w:val="1"/>
          <w:bCs w:val="1"/>
        </w:rPr>
        <w:t xml:space="preserve">Lukáš Slíva (KDU-ČSL/SPOLU), náměstek primátora  Frýdku-Místku:</w:t>
      </w:r>
      <w:r>
        <w:rPr/>
        <w:t xml:space="preserve"> "Na území města byl zahájen komplexní jarní úklid s tím, že v  souvislosti s tím budou uklízeny také plochy zeleně, vyhrabávání trávníků,  dojde také k pravidelnému úklidu na dětských hřištích. Samozřejmě v souvislosti  s tím se počítá i s blokovým čištěním komunikací a kanalizačních vpustí. Technické  služby budou postupovat podle stanoveného harmonogramu a budou se pohybovat v  jednotlivých lokalitách, kde budou postupně čistit chodníky, cesty, žlaby,  schodiště, autobusové trasy."</w:t>
      </w:r>
    </w:p>
    <w:p>
      <w:pPr/>
      <w:r>
        <w:rPr/>
        <w:t xml:space="preserve">Největší problémy dělají pracovníkům úklidu řidiči aut,  kteří nerespektují informační tabule a nechávají stát auta v místech, kde  se má uklízet.</w:t>
      </w:r>
    </w:p>
    <w:p>
      <w:pPr/>
      <w:r>
        <w:rPr>
          <w:b w:val="1"/>
          <w:bCs w:val="1"/>
        </w:rPr>
        <w:t xml:space="preserve">Monika Legerská, mistr provozu komunikace, TS F-M:</w:t>
      </w:r>
      <w:r>
        <w:rPr/>
        <w:t xml:space="preserve"> "I když je to týden dopředu označené, dá se to dohledat na  stránkách města, harmonogram se dá dohledat na stránkách technických služeb,  tak pořád jsou řidiči, kteří nejsou schopni ta auta vyparkovat. Takže se musí v  rámci blokového čištění přemísťovat a jenom to zdržuje. Zbytečně zaplatí  pokutu, zbytečně zaplatí přemístění, prodlužuje to práci."</w:t>
      </w:r>
    </w:p>
    <w:p>
      <w:pPr/>
      <w:r>
        <w:rPr/>
        <w:t xml:space="preserve">Technickým službám asistují při odtahu strážníci městské  policie, kteří vypisují pokuty a nahrávají na kameru přesun vozidel, která  nerespektují dopravní značení zákaz stání v době blokového čištění. Řidiči pak  platí pokutu za porušení dopravních předpisů i za přesun auta.</w:t>
      </w:r>
    </w:p>
    <w:p>
      <w:pPr/>
      <w:r>
        <w:rPr>
          <w:b w:val="1"/>
          <w:bCs w:val="1"/>
        </w:rPr>
        <w:t xml:space="preserve">Lukáš Slíva (KDU-ČSL/SPOLU), náměstek primátora  Frýdku-Místku:</w:t>
      </w:r>
      <w:r>
        <w:rPr/>
        <w:t xml:space="preserve"> "V případě, že v dané lokalitě bude blokové čištění probíhat,  je třeba s tím počítat. Bude tam s týdenním předstihem nasazena cedule s  upozorněním a termíny, a v době čištění bude platit dočasný zákaz parkování s  povinností přeparkovat vůz na jiné plochy."</w:t>
      </w:r>
    </w:p>
    <w:p>
      <w:pPr/>
      <w:r>
        <w:rPr/>
        <w:t xml:space="preserve">Blokové čištění probíhá vždy v úterý a čtvrtek,  náhradní termíny pak ve středu.</w:t>
      </w:r>
    </w:p>
    <w:p>
      <w:pPr/>
      <w:r>
        <w:rPr>
          <w:b w:val="1"/>
          <w:bCs w:val="1"/>
        </w:rPr>
        <w:t xml:space="preserve">Monika Legerská, mistr provozu komunikace, TS F-M:</w:t>
      </w:r>
      <w:r>
        <w:rPr/>
        <w:t xml:space="preserve"> "Potom máme ještě pár ulic po Frýdku-Místku, které nejsme  schopni vyčistit v úterý ani ve čtvrtek, takže se dělají buď v sobotu – to je  parkoviště pod magistrátem – a potom máme ještě blokové čištění, které se dělá  v neděli, a to je parkoviště nebo ulice na 8. pěšího pluku, potom ulice Sadová."</w:t>
      </w:r>
    </w:p>
    <w:p>
      <w:pPr/>
      <w:r>
        <w:rPr/>
        <w:t xml:space="preserve">Kompletní harmonogram blokového čištění a jarního úklidu  najdou lidé na webu města a nejjednodušeji na stránkách technických služeb.</w:t>
      </w:r>
    </w:p>
    <w:p>
      <w:pPr/>
      <w:r>
        <w:rPr/>
        <w:t xml:space="preserve">---</w:t>
      </w:r>
    </w:p>
    <w:p>
      <w:pPr>
        <w:pStyle w:val="Heading1"/>
      </w:pPr>
      <w:r>
        <w:rPr>
          <w:sz w:val="36"/>
          <w:szCs w:val="36"/>
        </w:rPr>
        <w:t xml:space="preserve">Menstruační pomůcky zdarma pro školačky ve F-M</w:t>
      </w:r>
    </w:p>
    <w:p>
      <w:pPr/>
      <w:r>
        <w:rPr>
          <w:b w:val="1"/>
          <w:bCs w:val="1"/>
        </w:rPr>
        <w:t xml:space="preserve">Školačky z Frýdku-Místku budou mít ve školách k dispozici menstruační pomůcky. Město chce podpořit dívky ohrožené menstruační chudobou, proto bude zkušebně distribuovat vložky na 4 základních školách. Pokud se projekt osvědčí, zapojí i ostatní městské školy.</w:t>
      </w:r>
    </w:p>
    <w:p>
      <w:pPr/>
      <w:r>
        <w:rPr/>
        <w:t xml:space="preserve">Ve Frýdku-Místku se rozjíždí nový projekt, který má zajistit  důstojné podmínky pro školačky během menstruace. Technické služby nyní vyrábějí  zásobníky na hygienické pomůcky, které budou instalovány do několika základních  škol.</w:t>
      </w:r>
    </w:p>
    <w:p>
      <w:pPr/>
      <w:r>
        <w:rPr>
          <w:b w:val="1"/>
          <w:bCs w:val="1"/>
        </w:rPr>
        <w:t xml:space="preserve">Vladimír Macura, předseda představenstva TS F-M: </w:t>
      </w:r>
      <w:r>
        <w:rPr/>
        <w:t xml:space="preserve">"Dostali jsme zakázku na výrobu několika krabiček na  hygienické pomůcky. Je to v rámci projektu Menstruační chudoba. Tady u nás na  stolařské dílně většinou vyrábíme kuchyně, protože rekonstruujeme městské byty  a v rámci těch rekonstrukcí děláme kuchyně. Ale máme tady velice šikovného  stolaře, který tady připravil v podstatě takových 23 prototypů a pokud se  to na těch školách osvědčí, tak jsme schopni buď stejné, nebo nějaké inovované  modely vyrobit znovu."</w:t>
      </w:r>
    </w:p>
    <w:p>
      <w:pPr/>
      <w:r>
        <w:rPr>
          <w:b w:val="1"/>
          <w:bCs w:val="1"/>
        </w:rPr>
        <w:t xml:space="preserve">Marcel Sikora (KDU-ČSL/SPOLU), náměstek primátora  Frýdku-Místku: </w:t>
      </w:r>
      <w:r>
        <w:rPr/>
        <w:t xml:space="preserve">"K projektu menstruačních pomůcek do škol mě inspiroval můj  kolega, náměstek primátora v Ostravě, pan Zbyněk Pražák, který tento projekt v  loňském roce zavedl plošně v Ostravě."</w:t>
      </w:r>
    </w:p>
    <w:p>
      <w:pPr/>
      <w:r>
        <w:rPr/>
        <w:t xml:space="preserve">Projekt je zatím v první fázi, kdy se bude pilotně  instalovat ve čtyřech základních školách.</w:t>
      </w:r>
    </w:p>
    <w:p>
      <w:pPr/>
      <w:r>
        <w:rPr>
          <w:b w:val="1"/>
          <w:bCs w:val="1"/>
        </w:rPr>
        <w:t xml:space="preserve">Marcel Sikora (KDU-ČSL/SPOLU), náměstek primátora  Frýdku-Místku: </w:t>
      </w:r>
      <w:r>
        <w:rPr/>
        <w:t xml:space="preserve">"Jedná se o 1. základní školu, 5. základní školu, 11. základní  školu a základní školu v Chlebovicích. Během měsíce května instalujeme do škol  tyto zásobníky, které jste mohli teď vidět a které nám vyrábějí technické  služby."</w:t>
      </w:r>
    </w:p>
    <w:p>
      <w:pPr/>
      <w:r>
        <w:rPr>
          <w:b w:val="1"/>
          <w:bCs w:val="1"/>
        </w:rPr>
        <w:t xml:space="preserve">Vladimír Macura, předseda představenstva TS F-M: </w:t>
      </w:r>
      <w:r>
        <w:rPr/>
        <w:t xml:space="preserve">"Ta krabička je vyrobená z překližky. Vzali jsme dvě tabule  překližky – co se nám podařilo vyrobit, to jsme z toho vyrobili komplet, bez  zbytku. Je tam jednoduchý pant, je to v podstatě podle vzoru z Ostravy. Podle  vzoru z Ostravy to taky natřeme na bílo."</w:t>
      </w:r>
    </w:p>
    <w:p>
      <w:pPr/>
      <w:r>
        <w:rPr>
          <w:b w:val="1"/>
          <w:bCs w:val="1"/>
        </w:rPr>
        <w:t xml:space="preserve">Marcel Sikora (KDU-ČSL/SPOLU), náměstek primátora  Frýdku-Místku: </w:t>
      </w:r>
      <w:r>
        <w:rPr/>
        <w:t xml:space="preserve">"Máme domluveno s Potravinovou bankou v Ostravě, že nám  zdarma dá třicet tisíc kusů menstruačních pomůcek, které právě rozdělíme do  těchto čtyř základních škol. Myslím si, že tento projekt má opravdu smysl, protože v  České republice mnoho tisíc školaček trpí menstruační chudobou. A díky tomu, že  nyní mají pomůcky – třeba v Ostravě – k dispozici zdarma, se zlepšila i absence  školaček v základních školách. Docházejí více do škol, cítí se komfortněji,  cítí se bezpečněji. Myslím si, že tento projekt má opravdu smysl."</w:t>
      </w:r>
    </w:p>
    <w:p>
      <w:pPr/>
      <w:r>
        <w:rPr/>
        <w:t xml:space="preserve">V celé republice je ohroženo menstruační chudobou na 38  tisíc dívek ve věku od 12 do 18 let. Město nenabízí plošné řešení problému, jen  chce pomoci těm dívkám, které to opravdu potřebují.</w:t>
      </w:r>
    </w:p>
    <w:p>
      <w:pPr/>
      <w:r>
        <w:rPr/>
        <w:t xml:space="preserve">---</w:t>
      </w:r>
    </w:p>
    <w:p>
      <w:pPr>
        <w:pStyle w:val="Heading1"/>
      </w:pPr>
      <w:r>
        <w:rPr>
          <w:sz w:val="36"/>
          <w:szCs w:val="36"/>
        </w:rPr>
        <w:t xml:space="preserve">Historická Karosa opět vyrazí na cesty po textilkách</w:t>
      </w:r>
    </w:p>
    <w:p>
      <w:pPr/>
      <w:r>
        <w:rPr>
          <w:b w:val="1"/>
          <w:bCs w:val="1"/>
        </w:rPr>
        <w:t xml:space="preserve">Historická Karosa ŠL11 z roku 1980 se znovu rozjede ulicemi Frýdku-Místku. Turistické informační centrum ve spolupráci s městem připravilo několik tematických tras, které návštěvníkům přibližují textilní historii i současnost města.</w:t>
      </w:r>
    </w:p>
    <w:p>
      <w:pPr/>
      <w:r>
        <w:rPr/>
        <w:t xml:space="preserve">Letos už potřetí opět vyjede historický autobus  s turisty a zájemci na zážitkové jízdy za industriálními stopami ve Frýdku-Místku.</w:t>
      </w:r>
    </w:p>
    <w:p>
      <w:pPr/>
      <w:r>
        <w:rPr>
          <w:b w:val="1"/>
          <w:bCs w:val="1"/>
        </w:rPr>
        <w:t xml:space="preserve">Lucie Talavašková, mluvčí TIC Frýdek-Místek:</w:t>
      </w:r>
      <w:r>
        <w:rPr/>
        <w:t xml:space="preserve"> "Frýdek-Místek má bohatou textilní minulost a my ji chceme  přiblížit nejen turistům, ale i místním. V rámci projektu Po stopách textilek  mohou návštěvníci zažít zážitkovou jízdu retrobusem Karosa ŠL11, který je  zavede nejen do bývalých, ale i současných areálů textilek."</w:t>
      </w:r>
    </w:p>
    <w:p>
      <w:pPr/>
      <w:r>
        <w:rPr>
          <w:b w:val="1"/>
          <w:bCs w:val="1"/>
        </w:rPr>
        <w:t xml:space="preserve">Lukáš Slíva (KDU-ČSL/SPOLU), náměstek primátora  Frýdku-Místku:</w:t>
      </w:r>
      <w:r>
        <w:rPr/>
        <w:t xml:space="preserve"> "Od 4. května budou ve Frýdku a Místku pokračovat zážitkové  jízdy historickým autobusem Karosa z roku 1980. Pro zájemce jsou připraveny tři  zážitkové trasy. Ta první trasa je Po stopách textilek. Zde se návštěvníci  mohou těšit na návštěvu ředitelství, tkalcovny a přádelny v historických  částech textilky. Další trasa je Po stopách textilek v Místku."</w:t>
      </w:r>
    </w:p>
    <w:p>
      <w:pPr/>
      <w:r>
        <w:rPr>
          <w:b w:val="1"/>
          <w:bCs w:val="1"/>
        </w:rPr>
        <w:t xml:space="preserve">Lucie Talavašková, mluvčí TIC Frýdek-Místek:</w:t>
      </w:r>
      <w:r>
        <w:rPr/>
        <w:t xml:space="preserve"> "Trasa po místecké části města totiž vede mimo jiné i do  společnosti DEVA, kde se šijí obleky pro složky integrovaného záchranného  systému a návštěvníci tak uvidí, že textilní tradice ve městě stále žije."</w:t>
      </w:r>
    </w:p>
    <w:p>
      <w:pPr/>
      <w:r>
        <w:rPr>
          <w:b w:val="1"/>
          <w:bCs w:val="1"/>
        </w:rPr>
        <w:t xml:space="preserve">Lukáš Slíva (KDU-ČSL/SPOLU), náměstek primátora  Frýdku-Místku:</w:t>
      </w:r>
      <w:r>
        <w:rPr/>
        <w:t xml:space="preserve"> "Třetí trasa, která je naplánovaná, je s názvem Na šichtu do  dolu, kdy návštěvníci budou moct zažít autentickou exkurzi do cvičné štoly ve  Staříči a na vlastní kůži si zažít, jaké to je v podzemí."</w:t>
      </w:r>
    </w:p>
    <w:p>
      <w:pPr/>
      <w:r>
        <w:rPr/>
        <w:t xml:space="preserve">Po textilkách se pojede 4. května, 14. září a 5. října. Vždy  ve dvou časech. Jízdy jsou součástí oblíbené Technotrasy, a zájem je každoročně  vysoký. Organizátoři jsou připraveni případně na doplnění dalších termínů.  Kromě zážitkových tras připravuje Turistické informační centrum i další  programy zaměřené na dědictví města.</w:t>
      </w:r>
    </w:p>
    <w:p>
      <w:pPr/>
      <w:r>
        <w:rPr>
          <w:b w:val="1"/>
          <w:bCs w:val="1"/>
        </w:rPr>
        <w:t xml:space="preserve">Lucie Talavašková, mluvčí TIC Frýdek-Místek:</w:t>
      </w:r>
      <w:r>
        <w:rPr/>
        <w:t xml:space="preserve"> "Pro děti chystáme oblíbený zážitkový program Na den  Štrajchpudlíkem, během kterého se děti na chvíli promění v malé dělníky a  zažijí, jaké to bylo pracovat v textilce. Nově připravujeme i textilní  workshopy pro veřejnost a videoprojekce archivních dokumentů ze společnosti  Slezan. Po každé projekci bude následovat beseda s bývalým zaměstnancem a naším  průvodcem, který se s diváky podělí o osobní zážitky i zajímavosti z textilního  prostředí."</w:t>
      </w:r>
    </w:p>
    <w:p>
      <w:pPr/>
      <w:r>
        <w:rPr/>
        <w:t xml:space="preserve">Podrobné informace o termínech akcí najdou zájemci na webu  visitfm.cz. Rezervovat si vstupenky mohou online na webu rezervace.ticfm.cz  nebo osobně na pobočkách Turistického informačního centra ve Frýdku a v Místku.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2025-12-19T18:55:44+01:00</dcterms:created>
  <dcterms:modified xsi:type="dcterms:W3CDTF">2025-12-19T18:55:44+01:00</dcterms:modified>
</cp:coreProperties>
</file>

<file path=docProps/custom.xml><?xml version="1.0" encoding="utf-8"?>
<Properties xmlns="http://schemas.openxmlformats.org/officeDocument/2006/custom-properties" xmlns:vt="http://schemas.openxmlformats.org/officeDocument/2006/docPropsVTypes"/>
</file>