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Vítězství v městském fotbalovém poháru patří Koblovu</w:t>
      </w:r>
    </w:p>
    <w:p>
      <w:pPr/>
      <w:r>
        <w:rPr>
          <w:b w:val="1"/>
          <w:bCs w:val="1"/>
        </w:rPr>
        <w:t xml:space="preserve">Ostravský městský fotbalový pohár zná svého vítěze. Ve finálovém zápase mezi Koblovem a Petřkovicemi se jako lepší ukázal slezskoostravský tým, a přestože byly výsledky ještě v prvním poločase nejisté, fanoušci měli jasno už před začátkem zápasu.</w:t>
      </w:r>
    </w:p>
    <w:p>
      <w:pPr/>
      <w:r>
        <w:rPr/>
        <w:t xml:space="preserve">Nevídané množství fanoušků domácího Sokola Koblov i hostů  z Petřkovic se sešlo poslední dubnový den na finálovém zápase poháru  Městského fotbalového svazu Ostrava. Neporažený Koblov byl jasným favoritem.</w:t>
      </w:r>
    </w:p>
    <w:p>
      <w:pPr/>
      <w:r>
        <w:rPr>
          <w:b w:val="1"/>
          <w:bCs w:val="1"/>
        </w:rPr>
        <w:t xml:space="preserve">Miroslav Michalík, místopředseda oddílu TJ Sokol Koblov:</w:t>
      </w:r>
      <w:r>
        <w:rPr/>
        <w:t xml:space="preserve">  „To není jenom o Poháru, my jsme tady konsolidovali jak mládežnické kategorie,  tak kategorii dospělých. V podstatě už jsme dva roky neprohráli. Loni jsme  odehráli okresní přebor bez porážky a dneska vedeme I. B třídu. Takže ještě  nemáme porážku, ale ona jednou přijde. Doufám ale, že až v té vyšší soutěži. Myslím  si, že nastartované to je výborně.“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„Tak já si  myslím, že jsme připraveni dostatečně. Kluci, nebo celý náš Koblov, si myslím,  že jsme dobrá parta. Je to poznat na odehraných zápasech, které  máme. Výsledky hovoří o tom, že to máme zmáknuté a jsme sehraný tým. Takže  si myslím, že dneska to bude velice zajímavý zápas.“</w:t>
      </w:r>
    </w:p>
    <w:p>
      <w:pPr/>
      <w:r>
        <w:rPr/>
        <w:t xml:space="preserve">A co říkáte na soupeře?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„Soupeř z  Petřkovic? Soupeř z Petřkovic si myslím, že je houževnatý, bude to určitě  těžký zápas, ale doufám, že konec bude hovořit pro nás. Takže doufám,  že vyhrajeme.“</w:t>
      </w:r>
    </w:p>
    <w:p>
      <w:pPr/>
      <w:r>
        <w:rPr/>
        <w:t xml:space="preserve">A kolik tipujete výsledek?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„5:0 pro  nás, pro Koblov.“</w:t>
      </w:r>
    </w:p>
    <w:p>
      <w:pPr/>
      <w:r>
        <w:rPr/>
        <w:t xml:space="preserve">Optimističtí nebyli jen hráči, ale hlavně fanoušci, kteří brali  vítězství Koblova jako samozřejmost ještě před prvním výkopem.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„Proč se Koblov dostal do finále? No proto, že je nejlepší. Sokolský  fotbal, fotbal Sokola Koblov, se teď každý rok zlepšuje. Hrají za nás  mladí kluci a ty výkony tomu odpovídají. Takže jsme nejlepší. Tak jsme se  dostali do toho finále. Jsme favorité, zcela jistě. Hrajeme doma. A já to  tipuju 3:1.“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„Atmosféra je  velice dobrá a myslím si, že Koblov vyhraje. Aspoň tak 3:1, doufám v tom.“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„Já si myslím, že  to pro Koblov skončí tak 4:1. Koblov má určitě větší převahu.“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„Jo, je to  perfektní fotbal. Derby, ne? A vyhraje Koblov, jasně, že Koblov.“</w:t>
      </w:r>
    </w:p>
    <w:p>
      <w:pPr/>
      <w:r>
        <w:rPr/>
        <w:t xml:space="preserve">Koblovské mužstvo nakonec skutečně zvítězilo za stavu 2:1. Vítězství  v zápase znamenalo pro tým nejen výhru poháru, ale taky postup do krajské  soutěže. Ta hráčům nadělila v prvním kole zápas s Bystřicí, a to hned  7.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vybavuje školky saunami</w:t>
      </w:r>
    </w:p>
    <w:p>
      <w:pPr/>
      <w:r>
        <w:rPr>
          <w:b w:val="1"/>
          <w:bCs w:val="1"/>
        </w:rPr>
        <w:t xml:space="preserve">Infrasauny se v poslední době stávají v naší zemi trendem v péči o zdraví dětí a například Slezská Ostrava chce, aby předškoláci měli tuto možnost ve všech mateřských školkách, o které se stará. Děti si saunování velmi oblíbily.</w:t>
      </w:r>
    </w:p>
    <w:p>
      <w:pPr/>
      <w:r>
        <w:rPr/>
        <w:t xml:space="preserve">Mateřská škola Bohumínská je jednou z osmi školek ve Slezské Ostravě, kde už dětem slouží infrasauna. Vejde se do ní až patnáct dětí a během krátké doby si ji velmi oblíbily. Využívaná je celoročně a není pochyb o jejím blahodárném vlivu na imunitu dětí.</w:t>
      </w:r>
    </w:p>
    <w:p>
      <w:pPr/>
      <w:r>
        <w:rPr>
          <w:b w:val="1"/>
          <w:bCs w:val="1"/>
        </w:rPr>
        <w:t xml:space="preserve">anketa, děti MŠ Bohumínská:</w:t>
      </w:r>
      <w:r>
        <w:rPr/>
        <w:t xml:space="preserve"> „Je tam teplo, a to je  dobré.“</w:t>
      </w:r>
    </w:p>
    <w:p>
      <w:pPr/>
      <w:r>
        <w:rPr>
          <w:b w:val="1"/>
          <w:bCs w:val="1"/>
        </w:rPr>
        <w:t xml:space="preserve">anketa, děti MŠ Bohumínská:</w:t>
      </w:r>
      <w:r>
        <w:rPr/>
        <w:t xml:space="preserve"> „Je tam hodně teplo, a  ještě se mi tam líbí, když tam i zpíváme třeba s kamarády.“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„Oni tam  vydrží přibližně těch patnáct minut, to je ideální čas. A potřebují nějaké  zaměstnání, takže buď si tam čteme, nebo se učí nějakou básničku, anebo zpívají. Tím,  že jsou tam ty solné panely, je to na to dýchaní úplně ideální.“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„Ta infrasauna má velmi pozitivní vliv na kůži, na prokrvení, na  klouby. To teplo, které jde zevnitř, působí na ty sěti velmi blahodárně, a  hlavně je to i zklidní. Ony si po tom celodenním shonu tady v klidu sednou  a uklidní se.“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„My jsme moc  rádi, že ty sauny máme, a děti je hodně využívají. Využíváme je v podstatě  po celý školní rok. Nejvíc, když máme smogovou situaci a tak  podobně, nebo když se nedá s dětmi jít ven. V tom okamžiku část dětí jde  tady do sauny, část pracuje v dílnách, které máme, a část může do  relaxačních místností.“</w:t>
      </w:r>
    </w:p>
    <w:p>
      <w:pPr/>
      <w:r>
        <w:rPr/>
        <w:t xml:space="preserve">Projekt Saun do školek odstartoval ve Slezské Ostravě už v  roce 2018 a postupně se vybavují všechna zařízení. Někdy bývá problém  s prostorem ve starších budovách, ale projektanti si nakonec vždy poradí.</w:t>
      </w:r>
    </w:p>
    <w:p>
      <w:pPr/>
      <w:r>
        <w:rPr>
          <w:b w:val="1"/>
          <w:bCs w:val="1"/>
        </w:rPr>
        <w:t xml:space="preserve">Roman Goryczka (OSTRAVAK):</w:t>
      </w:r>
      <w:r>
        <w:rPr/>
        <w:t xml:space="preserve"> „On se vždycky najde. I v  těch školkách, kde byl problém ho najít, tak se ten prostor našel. A pak  už jsou tu jenom ty stavební úpravy a všechno kolem toho, protože to není  jenom postavit tu saunu. Ale vždycky to vyšlo.“</w:t>
      </w:r>
    </w:p>
    <w:p>
      <w:pPr/>
      <w:r>
        <w:rPr/>
        <w:t xml:space="preserve">Městský oblast Slezské Ostravy dlouhodobě investuje do  vybavení školských budov.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„U  mateřských škol se jedná nejen o nákup vybavení, jako jsou různé hračky a  pomůcky pro děti, ale právě třeba o infrasauny, které vhodně doplňují ten  režim, který děti ve školce mají, a navíc přispívají k jejich  zdraví. Kromě toho se samozřejmě snažíme investovat i do budov školek jako  takových. V loňském roce prošla rozsáhlou rekonstrukcí budova Mateřské  školy Požární. Letos zahajujeme podobnou rekonstrukci na Mateřské škole  Komerční. Nové hřiště pak vyroste v letošním roce například u Mateřské  školy Slívova.“</w:t>
      </w:r>
    </w:p>
    <w:p>
      <w:pPr/>
      <w:r>
        <w:rPr/>
        <w:t xml:space="preserve">Slezská Ostrava má v péči celkem 12 mateřských škol, a  ještě letos by měly být infrasaunou vybaveny další tři. Jedno zařízení vyjde na  asi 220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mění intenzitu kosení některých ploch</w:t>
      </w:r>
    </w:p>
    <w:p>
      <w:pPr/>
      <w:r>
        <w:rPr>
          <w:b w:val="1"/>
          <w:bCs w:val="1"/>
        </w:rPr>
        <w:t xml:space="preserve">Koncem dubna začalo ve Slezské Ostravě jako každý rok už očekávané první jarní kosení. Letos ale přinese pro některé občany vítanou změnu – na vybraných místech se bude nově kosit víc než sedmkrát do roka.</w:t>
      </w:r>
    </w:p>
    <w:p>
      <w:pPr/>
      <w:r>
        <w:rPr/>
        <w:t xml:space="preserve">Městský obvod zajišťuje pravidelné kosení více než 750 tisíc  metrů čtverečních travnatých ploch a toto kosení probíhá za rok zpravidla  čtyřikrát. Názory na to, jestli je to moc, nebo málo, se ale různí a je tak  téměř nemožné zavděčit se každému.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„Kosí dostatečně  často, kosí tak, aby byla udržována tady tato louka a pozemek. A dělají  to, myslím, že pravidelně, jo. Nic bych na to nenamítal.“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„To jsem ještě  nezažila. To je katastrofa. Půlmetrová tráva a nekosí to tak, jak by to  měli kosit. Tím, že tu je tolik dětí, by na to měli brát ohled. Nelíbí  se mi to tady a nejsem tady s tím spokojená.“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„Je lepší, že to je  pokosené, protože předtím, než to udělali, tak byla tráva hodně nahoře a nemohly  třeba děti chodit přes tu trávu. Lepší to je takhle, jak to je teď.“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„Často  narážíme na stížnosti občanů, z nichž část si stěžuje na to, že trávu kosíme  málo, protože se v ní pohybují například děti nebo pejsci, kteří tam můžou  chytit klíšťata. Samozřejmě se tím šíří i plevel, anebo bodavý  hmyz. A druhá část občanů si naopak stěžuje, že kosíme hodně, a přála  by si, abychom podporovali biodiverzitu, zadržování vody v krajině a tahle  adaptační opatření.“</w:t>
      </w:r>
    </w:p>
    <w:p>
      <w:pPr/>
      <w:r>
        <w:rPr/>
        <w:t xml:space="preserve">V letošním roce proto obvod přišel v péči o zeleň  s novinkou. V rámci celé Slezské Ostravy bylo vytipováno přes 200  tisíc metrů čtverečních ploch pobytové zeleně, kde se bude nově kosit ročně místo  čtyřikrát minimálně sedmkrát.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„Toto  kosení bude probíhat metodou mulčování, to znamená, že se tráva nebude z  místa odvážet, což mimo jiné přispívá k tomu, aby byl travní porost  silnější, aby se lépe zadržovala voda v tom travním porostu. Zároveň to umožní  sekání provést poměrně rychle, a tím pádem bude moct probíhat  intenzivněji. Na druhou stranu pak ale městský obvod zakládá i nejrůznější  motýlí a květnaté louky, které mají naopak mít opačnou funkci, to znamená  zadržovat v krajině živočichy a různé živočišné a rostlinné druhy.  Slibujeme si od toho, že vyvážíme péči o zeleň v celém obvodu tak, aby  všechny skupiny obyvatel byly co nejvíce spokojené, a zároveň jsme se  chovali co nejšetrněji k přírodě.“</w:t>
      </w:r>
    </w:p>
    <w:p>
      <w:pPr/>
      <w:r>
        <w:rPr/>
        <w:t xml:space="preserve">Jedno kosení vyjde obvod na zhruba 3,5 milionu korun a  zabere většinou 6-7 týdnů. To aktuální by tak mělo být dokončeno začátkem  června a mělo by na něj rovnou navázat kosení další. Naplánováno je postupně podle  jednotlivých katastrálních území.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06-05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2026-04-06T21:37:33+02:00</dcterms:created>
  <dcterms:modified xsi:type="dcterms:W3CDTF">2026-04-06T21:37:33+02:00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