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řadě je školní magazín TV Polar Studuj u nás. V něm navštívíme konferenci o umělé inteligenci, uvidíte Den pro zaměstnavatele na zdravotní škole a také mezinárodní akordeonovou soutěž.</w:t>
      </w:r>
    </w:p>
    <w:p>
      <w:pPr/>
      <w:r>
        <w:rPr>
          <w:b w:val="1"/>
          <w:bCs w:val="1"/>
        </w:rPr>
        <w:t xml:space="preserve">Mezinárodní odborná konference „Využití umělé inteligence v sociálních službách“</w:t>
      </w:r>
    </w:p>
    <w:p>
      <w:pPr/>
      <w:r>
        <w:rPr/>
        <w:t xml:space="preserve">Obchodní akademie a Vyšší odborná škola sociálně právní v Ostravě pořádá každý školní rok mezinárodní odbornou konferenci na konkrétní téma. Tentokrát padla volba na využití umělé inteligence v sociálních službách.</w:t>
      </w:r>
    </w:p>
    <w:p>
      <w:pPr/>
      <w:r>
        <w:rPr>
          <w:b w:val="1"/>
          <w:bCs w:val="1"/>
        </w:rPr>
        <w:t xml:space="preserve">Viktor Csölle, ředitel OA a VOŠSP Ostrava:</w:t>
      </w:r>
      <w:r>
        <w:rPr/>
        <w:t xml:space="preserve"> „Dnešní konference je primárně určená pracovníkům v sociálních službách. Témata konference jsou vybrána od reálných, aktuálních využití umělé inteligence právě v sociálních službách. A v odpoledním bloku je taky věnován prostor aspektům etiky a právního hlediska právě pro zapojení AI do praxe. S jakými výsledky bychom byli spokojeni? Je o ní obrovský zájem. V podstatě už v posledních 14 dnech jsme museli odbornou veřejnost odmítat z důvodu kapacity sálů. Určitě bude fajn, pokud si poznatky, pokud příspěvky budou pro ně zajímavé, inspirativní a pokud budou pro ně využitelné v jejich práci.“</w:t>
      </w:r>
    </w:p>
    <w:p>
      <w:pPr/>
      <w:r>
        <w:rPr/>
        <w:t xml:space="preserve">Příprava konference trvala celý rok.</w:t>
      </w:r>
    </w:p>
    <w:p>
      <w:pPr/>
      <w:r>
        <w:rPr>
          <w:b w:val="1"/>
          <w:bCs w:val="1"/>
        </w:rPr>
        <w:t xml:space="preserve">Soňa Lenobelová, garant odborné praxe: </w:t>
      </w:r>
      <w:r>
        <w:rPr/>
        <w:t xml:space="preserve">„Tím hlavním sdělením dnešního dne je, že je nutné využívat umělou inteligenci, ale velmi opatrně. Jak se dá umělá inteligence v této oblasti využívat? Jako partner pro komunikaci, jako rádce, jako vyhledávač informací. Myslím, že ta škála je široká a že bude prostor zjišťovat, kde se umělá inteligence může využívat.“</w:t>
      </w:r>
    </w:p>
    <w:p>
      <w:pPr/>
      <w:r>
        <w:rPr>
          <w:b w:val="1"/>
          <w:bCs w:val="1"/>
        </w:rPr>
        <w:t xml:space="preserve">Michaela Holaňová, zástupkyně ředitele VOŠSP:</w:t>
      </w:r>
      <w:r>
        <w:rPr/>
        <w:t xml:space="preserve"> „Jsou to takové ty prvopočátky, protože samozřejmě v nějakých oblastech, hlavně při komunikaci případně při přímé péči o klienty, už se objevují první vlaštovky. Jakým směrem by to mělo dál vést? Představa je taková, že umělá inteligence by měla pracovníkům v sociálních službách pomoci při práci s klienty, tak aby jim zůstalo více času právě na tu přímou péči.“</w:t>
      </w:r>
    </w:p>
    <w:p>
      <w:pPr/>
      <w:r>
        <w:rPr/>
        <w:t xml:space="preserve">Využívání umělé inteligence v sociálních službách rozjela například Slezská diakonie.</w:t>
      </w:r>
    </w:p>
    <w:p>
      <w:pPr/>
      <w:r>
        <w:rPr>
          <w:b w:val="1"/>
          <w:bCs w:val="1"/>
        </w:rPr>
        <w:t xml:space="preserve">Lenka Vašutová, Slezská diakonie:</w:t>
      </w:r>
      <w:r>
        <w:rPr/>
        <w:t xml:space="preserve"> „Nám vznikla loňského roku pracovní skupina, která se začínala zabývat efektivitou a různými nástroji umělé inteligence. V současné době řešíme právní otázky, etické otázky a hledáme konkrétní platformy, které využijeme. Určitě využití má a je třeba v sociálních službách hledat právě tu efektivitu a prostor, kde nám může pomoci, jak už při samotné poskytování sociálních služeb, při péči o klienty, ale také v provozu.“</w:t>
      </w:r>
    </w:p>
    <w:p>
      <w:pPr/>
      <w:r>
        <w:rPr>
          <w:b w:val="1"/>
          <w:bCs w:val="1"/>
        </w:rPr>
        <w:t xml:space="preserve">Den pro zaměstnavatele na SZŠ a VOŠZ Ostrava</w:t>
      </w:r>
    </w:p>
    <w:p>
      <w:pPr/>
      <w:r>
        <w:rPr/>
        <w:t xml:space="preserve">Do Střední zdravotnické školy a VOŠ zdravotnické přijeli zástupci 22 organizací, aby nabídli studentům obou škol práci. A nutno dodat, že den pro zaměstnavatele měl velký ohlas.</w:t>
      </w:r>
    </w:p>
    <w:p>
      <w:pPr/>
      <w:r>
        <w:rPr/>
        <w:t xml:space="preserve">O absolventy SZŠ a VOŠZ v Ostravě je každým rokem obrovský zájem. Aby si studenti vybrali práci, která je bude bavit, a tím pádem zůstali v oboru, uspořádala pro ně škola Den pro zaměstnavatele.</w:t>
      </w:r>
    </w:p>
    <w:p>
      <w:pPr/>
      <w:r>
        <w:rPr>
          <w:b w:val="1"/>
          <w:bCs w:val="1"/>
        </w:rPr>
        <w:t xml:space="preserve">Soňa Bocková, zástupkyně ředitele, VOŠZ: </w:t>
      </w:r>
      <w:r>
        <w:rPr/>
        <w:t xml:space="preserve">„Zájem byl velký, letos děláme úplně poprvé tuto akci, tak doufám, že se nám to podaří, že bude spokojenost na obou stranách, jak na straně studentů, tak zaměstnavatelů a že budeme pokračovat. O jaké pozice mají nejčastěji zájem? Já myslím, že asi napříč všemi obory, máme tady jak diplomovanou všeobecnou sestru, dětskou sestru, zubní techniky, dentální hygienistku, farmaceutického asistenta, nutričního terapeuta a zdravotního laboranta. Takže jsou tady zaměstnavatelé, kteří mohou saturovat potřeby všech těchto studentů.“</w:t>
      </w:r>
    </w:p>
    <w:p>
      <w:pPr/>
      <w:r>
        <w:rPr/>
        <w:t xml:space="preserve">Zájem o prezentaci během Dne pro zaměstnavatele byl obrovský, všichni potřebují doplnit stavy.</w:t>
      </w:r>
    </w:p>
    <w:p>
      <w:pPr/>
      <w:r>
        <w:rPr>
          <w:b w:val="1"/>
          <w:bCs w:val="1"/>
        </w:rPr>
        <w:t xml:space="preserve">Alžběta Holeciová, staniční sestra, Městská nemocnice Ostrava: </w:t>
      </w:r>
      <w:r>
        <w:rPr/>
        <w:t xml:space="preserve">„Já jsem konkrétně z chirurgického oddělení, z operačních sálu a hledáme všeobecné sestry nebo instrumentářky se specializací na operační sál. Snažíme se zaujmout, naše nemocnice dává příspěvek pro všeobecnou sestru 60 tisíc a pro atestovanou instrumentářku 100 tisíc náborový příspěvek. Stabilní povolání, dobrý kolektiv, hezká práce, sice je náročná, ale krásná a ještě chystáme robotický sál.“</w:t>
      </w:r>
    </w:p>
    <w:p>
      <w:pPr/>
      <w:r>
        <w:rPr>
          <w:b w:val="1"/>
          <w:bCs w:val="1"/>
        </w:rPr>
        <w:t xml:space="preserve">Renata Tydlačková, manažer pro zlepšování ošetřovatelských procesů, Nemocnice Havířov:</w:t>
      </w:r>
      <w:r>
        <w:rPr/>
        <w:t xml:space="preserve"> „Přijeli jsme nabídnout práci v naší nemocnici, naše benefity, možnosti stáže a vlastně se školou spolupracujeme, jsou to naši kolegové, takže doufáme, že někdo ze studentů posílí naše řady. V nemocnici jsou oddělení, kde nám chybí zaměstnanci, jsou to dva až tři na některých odděleních, zrovna třeba na oddělení urgentního příjmu, hledáme kolegy kolegyně a třeba nebo na oddělení interní. Zkušenosti s absolventy školy jsou výborné, máme je rádi, jsou na praxi velice dobře připraveni.“</w:t>
      </w:r>
    </w:p>
    <w:p>
      <w:pPr/>
      <w:r>
        <w:rPr>
          <w:b w:val="1"/>
          <w:bCs w:val="1"/>
        </w:rPr>
        <w:t xml:space="preserve">Andrea Polanská, náměstkyně ředitele, FN Ostrava: </w:t>
      </w:r>
      <w:r>
        <w:rPr/>
        <w:t xml:space="preserve">„Fakultka je prestižní pracoviště, poskytujeme specializovanou, vysoce specializovanou péči, je to pracoviště, kde si každý nelékař, který chce dělat svoje povolání, svoji profesi, najde uplatnění. Jde o to, aby měl představu, na který obor chce jít, v rámci svého studia, v rámci svého vzdělání a má možnost se realizovat v celé řadě oblastí.“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</w:t>
      </w:r>
    </w:p>
    <w:p>
      <w:pPr/>
      <w:r>
        <w:rPr/>
        <w:t xml:space="preserve">„Chtěla bych jít ještě na vysokou školu a dodělat si ještě nějaký titul.“</w:t>
      </w:r>
    </w:p>
    <w:p>
      <w:pPr/>
      <w:r>
        <w:rPr/>
        <w:t xml:space="preserve">„Já studuji všeobecnou sestru, druhý ročník a je super, že tady taková akce je, že se můžeme podívat, můžeme poznat různé nemocnice a různé nabídky.“</w:t>
      </w:r>
    </w:p>
    <w:p>
      <w:pPr/>
      <w:r>
        <w:rPr/>
        <w:t xml:space="preserve">Cílem akce je, aby si absolventi zvolili povolání podle svých představ a vedli spokojený pracovní život.</w:t>
      </w:r>
    </w:p>
    <w:p>
      <w:pPr/>
      <w:r>
        <w:rPr>
          <w:b w:val="1"/>
          <w:bCs w:val="1"/>
        </w:rPr>
        <w:t xml:space="preserve">Mezinárodní akordeonová soutěž - Ostrava 2025</w:t>
      </w:r>
    </w:p>
    <w:p>
      <w:pPr/>
      <w:r>
        <w:rPr/>
        <w:t xml:space="preserve">Základní umělecká škola v centru Ostravy pořádala velmi zajímavou mezinárodní soutěž. Tentokrát změřili své umění žáci, kteří se učí hrát na akordeon.</w:t>
      </w:r>
    </w:p>
    <w:p>
      <w:pPr/>
      <w:r>
        <w:rPr/>
        <w:t xml:space="preserve">ZUŠ v centru Ostravy má více než stoletou tradici a vyučuje všechny obory – hudební, výtvarný, taneční a literárně-dramatický. A snaží se soustavně vylepšovat své zázemí.</w:t>
      </w:r>
    </w:p>
    <w:p>
      <w:pPr/>
      <w:r>
        <w:rPr>
          <w:b w:val="1"/>
          <w:bCs w:val="1"/>
        </w:rPr>
        <w:t xml:space="preserve">Jaromír Zubíček, ředitel ZUŠ Ostrava:</w:t>
      </w:r>
      <w:r>
        <w:rPr/>
        <w:t xml:space="preserve"> „Zlepšujeme vybavení, vylepšujeme zázemí. Teď vlastně došlo k rekonstrukci kompletní školy díky krajskému úřadu. Máme novou fasádu, novou střechu, takže budova je skoro jako nová. Čekají nás samozřejmě ještě nějaké úpravy, předělávání v rámci oboru, které potřebují nějaké jiné podmínky, které se postupně vyvíjí.“</w:t>
      </w:r>
    </w:p>
    <w:p>
      <w:pPr/>
      <w:r>
        <w:rPr/>
        <w:t xml:space="preserve">V rámci prezentace škola často pořádá nejrůznější soutěže, workshopy a akce. Jako například Mezinárodní akordeonovou soutěž.</w:t>
      </w:r>
    </w:p>
    <w:p>
      <w:pPr/>
      <w:r>
        <w:rPr>
          <w:b w:val="1"/>
          <w:bCs w:val="1"/>
        </w:rPr>
        <w:t xml:space="preserve">Jaromír Zubíček, ředitel ZUŠ Ostrava: </w:t>
      </w:r>
      <w:r>
        <w:rPr/>
        <w:t xml:space="preserve">„My tu pořádáme pravidelně každý rok několik soutěží, jak už to okresních, krajských, které jsou pod základními uměleckými školami. A dnešní soutěž je mezinárodní, to je naše vlastní soutěž, která má už v podstatě dneska jedenáctý ročník. Kromě toho tady máme jarní salón, výtvarnou výstavu. Máme tu spoustu aktivit pro žáky.“</w:t>
      </w:r>
    </w:p>
    <w:p>
      <w:pPr/>
      <w:r>
        <w:rPr/>
        <w:t xml:space="preserve">Akordeonová soutěž si za roky své existence získala velmi slušnou reputaci.</w:t>
      </w:r>
    </w:p>
    <w:p>
      <w:pPr/>
      <w:r>
        <w:rPr>
          <w:b w:val="1"/>
          <w:bCs w:val="1"/>
        </w:rPr>
        <w:t xml:space="preserve">Jiří Veselý, učitel, ZUŠ Ostrava:</w:t>
      </w:r>
      <w:r>
        <w:rPr/>
        <w:t xml:space="preserve"> „Účastní se jak Češi, tak Slováci, tak i soutěžící z Polska. Letos je to 79 účastníků a úroveň je vysoká.“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 a hosté</w:t>
      </w:r>
    </w:p>
    <w:p>
      <w:pPr/>
      <w:r>
        <w:rPr/>
        <w:t xml:space="preserve">„Já jsem ze ZUŠ Benešov nad Černou. Baví mě na tom, jak můžu jezdit na ty soutěže a když vyhraju, tak je to příjemný pocit.“</w:t>
      </w:r>
    </w:p>
    <w:p>
      <w:pPr/>
      <w:r>
        <w:rPr/>
        <w:t xml:space="preserve">„Chtěli jsme porovnat síly na mezinárodní úrovni a také poznat vaši školu, proto jsme tady.“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7-05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2026-06-09T23:04:06+02:00</dcterms:created>
  <dcterms:modified xsi:type="dcterms:W3CDTF">2026-06-09T23:04:06+02:00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