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Historická kašna na Masarykově náměstí se opravuje</w:t>
      </w:r>
    </w:p>
    <w:p>
      <w:pPr/>
      <w:r>
        <w:rPr>
          <w:b w:val="1"/>
          <w:bCs w:val="1"/>
        </w:rPr>
        <w:t xml:space="preserve">Kašna na Masarykově náměstí se dočkala její celkové revitalizace a v těchto dnech probíhá její kompletní obnova. Děje se tak z důvodu jejího opotřebování různými vlivy.</w:t>
      </w:r>
    </w:p>
    <w:p>
      <w:pPr/>
      <w:r>
        <w:rPr/>
        <w:t xml:space="preserve">Historická kašna na Masarykově náměstí v Karviné dosahuje letos úctyhodného věku - sto dvaceti pěti let. Protože byla v nedávné době poškozena, momentálně je ve stavu rekonstrukce, která ji nejen opraví, ale také zkrásní.</w:t>
      </w:r>
    </w:p>
    <w:p>
      <w:pPr/>
      <w:r>
        <w:rPr>
          <w:b w:val="1"/>
          <w:bCs w:val="1"/>
        </w:rPr>
        <w:t xml:space="preserve">JANA MAIEROVÁ, vedoucí Odboru komunálních služeb MMK</w:t>
      </w:r>
    </w:p>
    <w:p>
      <w:pPr/>
      <w:r>
        <w:rPr/>
        <w:t xml:space="preserve">00:08 “Tato kašna… významné dominanty města.” 00:44</w:t>
      </w:r>
    </w:p>
    <w:p>
      <w:pPr/>
      <w:r>
        <w:rPr>
          <w:b w:val="1"/>
          <w:bCs w:val="1"/>
        </w:rPr>
        <w:t xml:space="preserve">MARTIN REBRO, Odbor komunálních služeb MMK</w:t>
      </w:r>
    </w:p>
    <w:p>
      <w:pPr/>
      <w:r>
        <w:rPr/>
        <w:t xml:space="preserve">00:02 “V první fázi… povětrnostním vlivům.” 00:22</w:t>
      </w:r>
    </w:p>
    <w:p>
      <w:pPr/>
      <w:r>
        <w:rPr/>
        <w:t xml:space="preserve">Kašna na Masarykově náměstí byla postavena v roce 1900, což prozrazuje i datum na jejím podstavci. Historická fakta dokládají, že na místě, kde dnes stojí bohatě zdobená kašna, stála zděná kašna s tekoucím přívodem vody už v 16. století. </w:t>
      </w:r>
    </w:p>
    <w:p>
      <w:pPr/>
      <w:r>
        <w:rPr>
          <w:b w:val="1"/>
          <w:bCs w:val="1"/>
        </w:rPr>
        <w:t xml:space="preserve">PETR ZAJÍČEK, kastelán zámku Fryštát</w:t>
      </w:r>
    </w:p>
    <w:p>
      <w:pPr/>
      <w:r>
        <w:rPr/>
        <w:t xml:space="preserve">00:39 “V tom roce 1900 se už dbalo na… čtvero ročních období.” 01:26</w:t>
      </w:r>
    </w:p>
    <w:p>
      <w:pPr/>
      <w:r>
        <w:rPr/>
        <w:t xml:space="preserve">Kašna byla své doby vyráběna i s ohledem na prostor, ve kterém se dodnes nachází. Působí na první pohled velmi souměrně a estetickým způsobem Masarykovo náměstí doplňuje. </w:t>
      </w:r>
    </w:p>
    <w:p>
      <w:pPr/>
      <w:r>
        <w:rPr>
          <w:b w:val="1"/>
          <w:bCs w:val="1"/>
        </w:rPr>
        <w:t xml:space="preserve">Petr Zajíček, kastelán zámku Fryštát</w:t>
      </w:r>
    </w:p>
    <w:p>
      <w:pPr/>
      <w:r>
        <w:rPr/>
        <w:t xml:space="preserve">01:46 “Dneska je tam funkce už dekorativní… objednávali.” 02:03</w:t>
      </w:r>
    </w:p>
    <w:p>
      <w:pPr/>
      <w:r>
        <w:rPr/>
        <w:t xml:space="preserve">Kašna by se měla při příležitosti výročí svého vzniku v srpnu ukázat návštěvníkům již ve své plné kráse.</w:t>
      </w:r>
    </w:p>
    <w:p>
      <w:pPr/>
      <w:r>
        <w:rPr/>
        <w:t xml:space="preserve">Gabriela Stašová, Televize Polar Karviná</w:t>
      </w:r>
    </w:p>
    <w:p>
      <w:pPr/>
      <w:r>
        <w:rPr/>
        <w:t xml:space="preserve">---</w:t>
      </w:r>
    </w:p>
    <w:p>
      <w:pPr>
        <w:pStyle w:val="Heading1"/>
      </w:pPr>
      <w:r>
        <w:rPr>
          <w:sz w:val="36"/>
          <w:szCs w:val="36"/>
        </w:rPr>
        <w:t xml:space="preserve">Studenti v rámci projektu ARV prošli Důl ČSA</w:t>
      </w:r>
    </w:p>
    <w:p>
      <w:pPr/>
      <w:r>
        <w:rPr>
          <w:b w:val="1"/>
          <w:bCs w:val="1"/>
        </w:rPr>
        <w:t xml:space="preserve">Karviná i letos pokračuje ve spolupráci s Českým vysokým učením technickým v Praze v rámci mezinárodního konsorcia projektu ARV pro energetiku a udržitelnost. Do projektu je aktivně zapojena i karvinská mládež, která se v rámci něj přišla podívat do dolu ČSA, aby se dozvěděla něco o jeho minulosti i současnosti.</w:t>
      </w:r>
    </w:p>
    <w:p>
      <w:pPr/>
      <w:r>
        <w:rPr/>
        <w:t xml:space="preserve">Dvacet šest mladých studentů a šest učitelů mělo možnost seznámit se s moderními koncepty v rámci energetiky, udržitelnosti, stavebnictví a architektury nebo transformace regionu. V rámci letošního ročníku projektu ARV zavítali do bývalého dolu ČSA, kde si mohli vyzkoušet takzvanou trasu horníka a dozvědět se něco o perspektivě prostorů, pro které v praktické části mohli sami vytvořit návrh své vize. Letošní partneři projektu se rozšířili o DIAMO, s.p. a POHOPARK, z.s., který připravuje revitalizaci bývalého dolu Gabriela.</w:t>
      </w:r>
    </w:p>
    <w:p>
      <w:pPr/>
      <w:r>
        <w:rPr>
          <w:b w:val="1"/>
          <w:bCs w:val="1"/>
        </w:rPr>
        <w:t xml:space="preserve">Michal Sikora, projektový manažer ARV a ředitel projektu POHOPARK</w:t>
      </w:r>
    </w:p>
    <w:p>
      <w:pPr/>
      <w:r>
        <w:rPr/>
        <w:t xml:space="preserve">00:04 “V rámci projektu ARV, který děláme ve spolupráci… po tom, co skončí.” 00:24</w:t>
      </w:r>
    </w:p>
    <w:p>
      <w:pPr/>
      <w:r>
        <w:rPr/>
        <w:t xml:space="preserve">Hlavní myšlenkou bylo ukázat a připomenout mladým lidem, kde vlastně žijí a zároveň sdělit, že i Karviná má budoucnost, přestože těžba se utlumuje a nastává jiné období. </w:t>
      </w:r>
    </w:p>
    <w:p>
      <w:pPr/>
      <w:r>
        <w:rPr>
          <w:b w:val="1"/>
          <w:bCs w:val="1"/>
        </w:rPr>
        <w:t xml:space="preserve">Tomáš Indrei, mluvčí společnosti Diamo</w:t>
      </w:r>
    </w:p>
    <w:p>
      <w:pPr/>
      <w:r>
        <w:rPr/>
        <w:t xml:space="preserve">01:03 “My se samozřejmě nebráníme… deset, dvacet let.” 00:21</w:t>
      </w:r>
    </w:p>
    <w:p>
      <w:pPr/>
      <w:r>
        <w:rPr/>
        <w:t xml:space="preserve">01:26 “V podstatě v tuto chvíli se mluví o tom… vracet přírodě její tvář.” 01:50</w:t>
      </w:r>
    </w:p>
    <w:p>
      <w:pPr/>
      <w:r>
        <w:rPr/>
        <w:t xml:space="preserve">Zástupci Českého vysokého učení technického se rozhodli vrátit se do Karviné nad rámec projektu, protože viděli obrovskou zpětnou vazbu studentů.</w:t>
      </w:r>
    </w:p>
    <w:p>
      <w:pPr/>
      <w:r>
        <w:rPr>
          <w:b w:val="1"/>
          <w:bCs w:val="1"/>
        </w:rPr>
        <w:t xml:space="preserve">Barbora Hejtmánková, Výzkumné centrum energeticky efektivních budov ČVUT</w:t>
      </w:r>
    </w:p>
    <w:p>
      <w:pPr/>
      <w:r>
        <w:rPr/>
        <w:t xml:space="preserve">00:58 “Tady to má obrovský potenciál… že v tom chce pokračovat.” 01:39</w:t>
      </w:r>
    </w:p>
    <w:p>
      <w:pPr/>
      <w:r>
        <w:rPr/>
        <w:t xml:space="preserve">Odpolední program, který pokračoval na Lodičkách, měl za cíl nechat studenty pracovat samostatně v týmech a dát volný prostor jejich kreativitě. Týmy mezi sebou soutěžily v propracovanosti a efektivitě projektů, přesto byly ceněny všechny nápady. </w:t>
      </w:r>
    </w:p>
    <w:p>
      <w:pPr/>
      <w:r>
        <w:rPr>
          <w:b w:val="1"/>
          <w:bCs w:val="1"/>
        </w:rPr>
        <w:t xml:space="preserve">Marie Káňová a Kateřina Antalová, vítězný soutěžní tým</w:t>
      </w:r>
    </w:p>
    <w:p>
      <w:pPr/>
      <w:r>
        <w:rPr/>
        <w:t xml:space="preserve">00:08 “My jsme vymysleli… do nového nějakého původu.” 00:34</w:t>
      </w:r>
    </w:p>
    <w:p>
      <w:pPr/>
      <w:r>
        <w:rPr>
          <w:b w:val="1"/>
          <w:bCs w:val="1"/>
        </w:rPr>
        <w:t xml:space="preserve">Teodora Kalužová a Adéla Kladničková, soutěžní tým</w:t>
      </w:r>
    </w:p>
    <w:p>
      <w:pPr/>
      <w:r>
        <w:rPr/>
        <w:t xml:space="preserve">00:04 “Mě to velice bavilo… prezentaci v Dolu ČSA.” 00:18</w:t>
      </w:r>
    </w:p>
    <w:p>
      <w:pPr/>
      <w:r>
        <w:rPr/>
        <w:t xml:space="preserve">00:24 “Já jsem se naučila… dobrý.” 00:31</w:t>
      </w:r>
    </w:p>
    <w:p>
      <w:pPr/>
      <w:r>
        <w:rPr/>
        <w:t xml:space="preserve">Státní podnik Diamo dále pokračuje v likvidaci černouhelných dolů, které do budoucna možná naleznou nové využití na poli jiných než technických projektů. Cílem projektu ARV je znázornit především mladým lidem, že cestou může být právě perspektiva těchto objektů pro jakékoli jiné využití. </w:t>
      </w:r>
    </w:p>
    <w:p>
      <w:pPr/>
      <w:r>
        <w:rPr/>
        <w:t xml:space="preserve">---</w:t>
      </w:r>
    </w:p>
    <w:p>
      <w:pPr>
        <w:pStyle w:val="Heading1"/>
      </w:pPr>
      <w:r>
        <w:rPr>
          <w:sz w:val="36"/>
          <w:szCs w:val="36"/>
        </w:rPr>
        <w:t xml:space="preserve">Karvinou ovládly nástrahy velkoměsta</w:t>
      </w:r>
    </w:p>
    <w:p>
      <w:pPr/>
      <w:r>
        <w:rPr>
          <w:b w:val="1"/>
          <w:bCs w:val="1"/>
        </w:rPr>
        <w:t xml:space="preserve">Do Karviné se po osmi letech vrátila zábavná rodinná soutěž Nástrahy velkoměsta, která není zdaleka jen o plnění zadaných úkolů na různorodých stanovištích, ale také o stmelování rodinných týmů a vazeb.</w:t>
      </w:r>
    </w:p>
    <w:p>
      <w:pPr/>
      <w:r>
        <w:rPr/>
        <w:t xml:space="preserve">Nástrahy velkoměsta jsou rodinná hra, ve které rodinné týmy společně plní jednotlivé nástrahy. Hra je koncipována tak, že nikdo v týmu není pasivní a zapojují se jak rodiče, tak i děti. </w:t>
      </w:r>
    </w:p>
    <w:p>
      <w:pPr/>
      <w:r>
        <w:rPr>
          <w:b w:val="1"/>
          <w:bCs w:val="1"/>
        </w:rPr>
        <w:t xml:space="preserve">JAN FIRLA, ředitel Střediska volného času Juventus</w:t>
      </w:r>
    </w:p>
    <w:p>
      <w:pPr/>
      <w:r>
        <w:rPr/>
        <w:t xml:space="preserve">00:15 “Jak už z názvu vyplývá… v městě Karviné.” 00:47</w:t>
      </w:r>
    </w:p>
    <w:p>
      <w:pPr/>
      <w:r>
        <w:rPr/>
        <w:t xml:space="preserve">Každá organizace, která se podílela na jednotlivých stanovištích, měla za úkol vytvořit pro účastníky akce tematickou nástrahu, podle toho, jaká je její činnost. Na hře se podílel například Městský dům kultury, vodáci, hasiči nebo Městská policie. </w:t>
      </w:r>
    </w:p>
    <w:p>
      <w:pPr/>
      <w:r>
        <w:rPr>
          <w:b w:val="1"/>
          <w:bCs w:val="1"/>
        </w:rPr>
        <w:t xml:space="preserve">PETR SLEZÁK, manažer prevence kriminality MP Karviná</w:t>
      </w:r>
    </w:p>
    <w:p>
      <w:pPr/>
      <w:r>
        <w:rPr/>
        <w:t xml:space="preserve">00:06 “Tady je to taková kombinace doplňování… návykové látky.” 00:37</w:t>
      </w:r>
    </w:p>
    <w:p>
      <w:pPr/>
      <w:r>
        <w:rPr>
          <w:b w:val="1"/>
          <w:bCs w:val="1"/>
        </w:rPr>
        <w:t xml:space="preserve">PETR SKOPAL, organizátor stanoviště hasičů</w:t>
      </w:r>
    </w:p>
    <w:p>
      <w:pPr/>
      <w:r>
        <w:rPr/>
        <w:t xml:space="preserve">00:01 “Na našem stanovišti… začít pumpovat.” 00:16</w:t>
      </w:r>
    </w:p>
    <w:p>
      <w:pPr/>
      <w:r>
        <w:rPr>
          <w:b w:val="1"/>
          <w:bCs w:val="1"/>
        </w:rPr>
        <w:t xml:space="preserve">TOBIÁŠ FIRLA, organizace na stanovišti</w:t>
      </w:r>
    </w:p>
    <w:p>
      <w:pPr/>
      <w:r>
        <w:rPr/>
        <w:t xml:space="preserve">00:16 “Děti musejí přeskákat… jeden diamant.” 00:35</w:t>
      </w:r>
    </w:p>
    <w:p>
      <w:pPr/>
      <w:r>
        <w:rPr/>
        <w:t xml:space="preserve">Diamanty neboli životní zkušenosti sbírali účastníci hry na jednotlivých stanovištích a podle časové bilance, v rámci které splnili úkol, dostali stanovený počet diamantů. Děti i rodiče si akci velice užívali, ať už se jednalo o dobrodružné lovení pokladu z lodičky nebo odpočinkovější malování na obličej podle předlohy. Zapojena byla také Regionální knihovna, jejíž stanoviště zase nabídlo úkol, při kterém se více přemýšlelo. </w:t>
      </w:r>
    </w:p>
    <w:p>
      <w:pPr/>
      <w:r>
        <w:rPr>
          <w:b w:val="1"/>
          <w:bCs w:val="1"/>
        </w:rPr>
        <w:t xml:space="preserve">anketa: účastníci hry Nástrahy velkoměsta</w:t>
      </w:r>
    </w:p>
    <w:p>
      <w:pPr/>
      <w:r>
        <w:rPr/>
        <w:t xml:space="preserve">2312 00:02 “Už jsme tady kdysi byli a … nezopakovat.” 00:07</w:t>
      </w:r>
    </w:p>
    <w:p>
      <w:pPr/>
      <w:r>
        <w:rPr/>
        <w:t xml:space="preserve">2320 00:08 “Je to hodně složité… je to v pohodě.” 00:16</w:t>
      </w:r>
    </w:p>
    <w:p>
      <w:pPr/>
      <w:r>
        <w:rPr/>
        <w:t xml:space="preserve">Hra končila až kolem šesté hodiny večerní, kdy příjemně unavené rodinné týmy mohly zhodnotit, jak se jim toho dne dařilo ve sbírání životních zkušeností a stejně tak v týmovém organizování v rámci jednotlivých úkolů. </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0-05-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2026-04-22T18:27:56+02:00</dcterms:created>
  <dcterms:modified xsi:type="dcterms:W3CDTF">2026-04-22T18:27:56+02:00</dcterms:modified>
</cp:coreProperties>
</file>

<file path=docProps/custom.xml><?xml version="1.0" encoding="utf-8"?>
<Properties xmlns="http://schemas.openxmlformats.org/officeDocument/2006/custom-properties" xmlns:vt="http://schemas.openxmlformats.org/officeDocument/2006/docPropsVTypes"/>
</file>