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ŘSD OPRAVUJE MOSTY NA RUDNÉ</w:t>
      </w:r>
    </w:p>
    <w:p>
      <w:pPr/>
      <w:r>
        <w:rPr/>
        <w:t xml:space="preserve">Intenzivní stavební práce probíhají v Ostravě. Ředitelství silnic a dálnic tam opravuje mosty. Doprava je omezena na ulicích Rudná, Místecká i Frýdecká. </w:t>
      </w:r>
    </w:p>
    <w:p>
      <w:pPr/>
      <w:r>
        <w:rPr>
          <w:b w:val="1"/>
          <w:bCs w:val="1"/>
          <w:i w:val="1"/>
          <w:iCs w:val="1"/>
        </w:rPr>
        <w:t xml:space="preserve">Jan Rýdl, mluvčí ŘSD</w:t>
      </w:r>
    </w:p>
    <w:p>
      <w:pPr/>
      <w:r>
        <w:rPr>
          <w:i w:val="1"/>
          <w:iCs w:val="1"/>
        </w:rPr>
        <w:t xml:space="preserve">: “Všechny ty stavby děláme najedou proto, ne abychom letos zkomplikovali život co nejvíc, ale naopak, abychom si uvolnili ruce do těch příštích stavebních sezon, protože od roku 2026, respektive od roku 2027 do roku 2030 nás čeká zásadní investice několik set metrů odsud, a sice Místecká. Je to investice za 2,5 miliardy korun a nesmí se stát, že by se zásadním způsobem křížila s nějakou další stavbou právě tady na tom dopravním uzlu.”</w:t>
      </w:r>
    </w:p>
    <w:p>
      <w:pPr/>
      <w:r>
        <w:rPr/>
        <w:t xml:space="preserve">---</w:t>
      </w:r>
    </w:p>
    <w:p>
      <w:pPr>
        <w:pStyle w:val="Heading1"/>
      </w:pPr>
      <w:r>
        <w:rPr>
          <w:sz w:val="36"/>
          <w:szCs w:val="36"/>
        </w:rPr>
        <w:t xml:space="preserve">Policisté z celého kraje darovali krev</w:t>
      </w:r>
    </w:p>
    <w:p>
      <w:pPr/>
      <w:r>
        <w:rPr>
          <w:b w:val="1"/>
          <w:bCs w:val="1"/>
        </w:rPr>
        <w:t xml:space="preserve">Pomáhat a chránit nejsou pro policisty z Moravskoslezského kraje jen prázdná slova. Dokazují to každodenně nejen v ulicích měst, ale i ve chvílích, kdy vyhrnují rukávy uniformy a usedají do křesla v Krevním centru Ostrava. Z dárcovství se už stala tradice.</w:t>
      </w:r>
    </w:p>
    <w:p>
      <w:pPr/>
      <w:r>
        <w:rPr/>
        <w:t xml:space="preserve">Více než čtyři desítky policistů a civilních zaměstnanců z celého kraje se sešly ve Fakultní nemocnici Ostrava, aby darovaly to nejcennější, co mají – svou krev. Byli mezi nimi prvodárci, ale i takoví, kteří už pomohli stovkám pacientů. Přišel i rekordman, který je v krevním centru jako doma. Krev nebo plazmu už daroval 301 krát. Důležité ale je, že většina z dárců se vrací.</w:t>
      </w:r>
    </w:p>
    <w:p>
      <w:pPr/>
      <w:r>
        <w:rPr>
          <w:b w:val="1"/>
          <w:bCs w:val="1"/>
        </w:rPr>
        <w:t xml:space="preserve">anketa, dárci krve:</w:t>
      </w:r>
      <w:r>
        <w:rPr/>
        <w:t xml:space="preserve"> " Sešli jsme se na oddělení, dohodli jsme se a kolektivně jsme došli."</w:t>
      </w:r>
    </w:p>
    <w:p>
      <w:pPr/>
      <w:r>
        <w:rPr/>
        <w:t xml:space="preserve">"Mě motivuje povinnost, spojená se zaměstnáním a snaha pomoci lidem." </w:t>
      </w:r>
    </w:p>
    <w:p>
      <w:pPr/>
      <w:r>
        <w:rPr>
          <w:b w:val="1"/>
          <w:bCs w:val="1"/>
        </w:rPr>
        <w:t xml:space="preserve">Eva Michalíková, mluvčí PČR Ostrava: </w:t>
      </w:r>
      <w:r>
        <w:rPr/>
        <w:t xml:space="preserve">"Začalo to před šesti lety, kdy policisté z celého MS kraje darovali vzorek kostní dřeně na záchranu svého kolegy a tím vznikla ta spolupráce s fakultní nemocnicí."</w:t>
      </w:r>
    </w:p>
    <w:p>
      <w:pPr/>
      <w:r>
        <w:rPr/>
        <w:t xml:space="preserve">Po státních svátcích a víkendu se zásoby krve ztenčily a tak akci policistů v krevním centru uvítali. Krve a dárců by ale je ale nedostatek dlouhodobě. Důvodů je více.</w:t>
      </w:r>
    </w:p>
    <w:p>
      <w:pPr/>
      <w:r>
        <w:rPr>
          <w:b w:val="1"/>
          <w:bCs w:val="1"/>
        </w:rPr>
        <w:t xml:space="preserve">Zuzana Čermáková, primářka Krevního centra FNO:</w:t>
      </w:r>
      <w:r>
        <w:rPr/>
        <w:t xml:space="preserve"> "Nepříznivý demografický vývoj, generační obměna, stárnutí populace i komerční plazma centra." </w:t>
      </w:r>
    </w:p>
    <w:p>
      <w:pPr/>
      <w:r>
        <w:rPr/>
        <w:t xml:space="preserve">Pokud byste se chtěli stát dárci, neváhejte a navštivte web krevního centra. Pokud se chystáte centrum navštívit, je kvůli probíhající rekonstrukci křižovatky u fakultní nemocnice nejlepší využít hromadnou dopravu. </w:t>
      </w:r>
    </w:p>
    <w:p>
      <w:pPr/>
      <w:r>
        <w:rPr/>
        <w:t xml:space="preserve">---</w:t>
      </w:r>
    </w:p>
    <w:p>
      <w:pPr>
        <w:pStyle w:val="Heading1"/>
      </w:pPr>
      <w:r>
        <w:rPr>
          <w:sz w:val="36"/>
          <w:szCs w:val="36"/>
        </w:rPr>
        <w:t xml:space="preserve">Havířov investoval 15 milionů do obnovy školního hřiště</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w:t>
      </w:r>
      <w:r>
        <w:rPr/>
        <w:t xml:space="preserve"> “Před tím to hřiště bylo takové zastaralé, chtělo to změnu. Teď to hřiště vypadá suprově a za mne nejlepší hřiště v Havířově.”</w:t>
      </w:r>
    </w:p>
    <w:p>
      <w:pPr/>
      <w:r>
        <w:rPr/>
        <w:t xml:space="preserve">Jaký to bude mít vliv na hodiny tělocviku, budeš se teď více snažit? </w:t>
      </w:r>
    </w:p>
    <w:p>
      <w:pPr/>
      <w:r>
        <w:rPr>
          <w:b w:val="1"/>
          <w:bCs w:val="1"/>
        </w:rPr>
        <w:t xml:space="preserve">anketa: </w:t>
      </w:r>
      <w:r>
        <w:rPr/>
        <w:t xml:space="preserve">“Budu,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Vzniklo tady nádherné fotbalové tréninkové hřiště, vznikl tady nový atletický ovál, vznikla tady workout aréna a samozřejmě nové multifunkční hřiště, které bylo obnovené.”</w:t>
      </w:r>
    </w:p>
    <w:p>
      <w:pPr/>
      <w:r>
        <w:rPr/>
        <w:t xml:space="preserve">Hřiště bude v dopoledních hodinách k dispozici škole, v odpoledních pak pod dohledem správce široké veřejnosti. </w:t>
      </w:r>
    </w:p>
    <w:p>
      <w:pPr/>
      <w:r>
        <w:rPr/>
        <w:t xml:space="preserve">---</w:t>
      </w:r>
    </w:p>
    <w:p>
      <w:pPr/>
      <w:r>
        <w:rPr/>
        <w:t xml:space="preserve">ZLATO PRO OSTRAVSKÉ HASIČE</w:t>
      </w:r>
    </w:p>
    <w:p>
      <w:pPr/>
      <w:r>
        <w:rPr/>
        <w:t xml:space="preserve">Ostravští hasiči ovládli soutěž záchranářských týmů „Záchrana na vodě, Pastviny 2025“ v Pardubickém kraji. V náročném klání devíti týmů prověřujícím ovládání člunů, záchranu tonoucích i resuscitaci získali příslušníci HZS z Ostravy zlaté medaile. Tým z Nošovic obsadil šesté místo.</w:t>
      </w:r>
    </w:p>
    <w:p>
      <w:pPr/>
      <w:r>
        <w:rPr/>
        <w:t xml:space="preserve">KONTROLY V OSTRAVSKÉ MHD</w:t>
      </w:r>
    </w:p>
    <w:p>
      <w:pPr/>
      <w:r>
        <w:rPr/>
        <w:t xml:space="preserve">V ostravské MHD právě probíhá týdenní bezpečnostní akce. Až 40 asistentů přepravy DPO spolu se strážníky městské policie dohlíží do 17. května na pořádek a dodržování přepravních podmínek. Cestující si dlouhodobě přítomnost asistentů pochvalují. Podobně rozsáhlou akci dopravní podnik naposledy pořádal loni v listopadu.</w:t>
      </w:r>
    </w:p>
    <w:p>
      <w:pPr/>
      <w:r>
        <w:rPr/>
        <w:t xml:space="preserve">---</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w:t>
      </w:r>
    </w:p>
    <w:p>
      <w:pPr/>
      <w:r>
        <w:rPr/>
        <w:t xml:space="preserve">Svůj projekt chce poté nadále rozšiřovat a vytvořit třeba i  pumptrackové hřiště. Plánuje se tedy participativního rozpočtu zúčastnit i  letos a to hned se třemi návrhy. Jedná se o jubilejní desátý ročník programu. 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w:t>
      </w:r>
    </w:p>
    <w:p>
      <w:pPr/>
      <w:r>
        <w:rPr/>
        <w:t xml:space="preserve">Lidé mohou své projekty do jubilejního ročníku  participativního rozpočtu přihlašovat až do 30.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2026-02-15T16:12:12+01:00</dcterms:created>
  <dcterms:modified xsi:type="dcterms:W3CDTF">2026-02-15T16:12:12+01:00</dcterms:modified>
</cp:coreProperties>
</file>

<file path=docProps/custom.xml><?xml version="1.0" encoding="utf-8"?>
<Properties xmlns="http://schemas.openxmlformats.org/officeDocument/2006/custom-properties" xmlns:vt="http://schemas.openxmlformats.org/officeDocument/2006/docPropsVTypes"/>
</file>