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Vzpomínka na válečné oběti přilákala i mladou generaci</w:t>
      </w:r>
    </w:p>
    <w:p>
      <w:pPr/>
      <w:r>
        <w:rPr>
          <w:b w:val="1"/>
          <w:bCs w:val="1"/>
        </w:rPr>
        <w:t xml:space="preserve">Tradičním pochodem od radnice k památníku válečných obětí začal pietní akt v Horní Suché. Památku pak lidé uctili položením věnců a kytic.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“Tak je to ano 80 let od konce 2. světové války, ale my jsme tady nevzpomínali jenom ten den, my tady vzpomínáme vlastně každý rok šířeji na ty okolnosti. I dneska tady byl příběh občana Horní Suché, který si prošel celou válkou a skončil v Berlíně. Vzpomínal jsem tady osud šestiletého dítěte, které v předvečer války bylo na špatném místě ve špatném čase a zranily ho smrtelně střepiny bomb, které měly patřit německé armádě. To jsou absurdní záležitosti a to všechno je třeba si zopakovat, protože zapomínáme a zapomínáme hlavně na to, že zuří další válka, která je velice blízko – tak blízko, jak jsme si to nedokázali v nedávné době ani představit.”</w:t>
      </w:r>
    </w:p>
    <w:p>
      <w:pPr/>
      <w:r>
        <w:rPr>
          <w:b w:val="1"/>
          <w:bCs w:val="1"/>
        </w:rPr>
        <w:t xml:space="preserve">Damián Zsibrita, žák ZŠ Horní Suchá:</w:t>
      </w:r>
      <w:r>
        <w:rPr/>
        <w:t xml:space="preserve"> “My jsme tady z Horní Suché, ze základní školy a přišli jsme se tady vlastně podívat na tento pietní akt na kladení věnců. Já jsem tady měl i svůj proslov a tady můj kamarád mě přijel podpořit.”</w:t>
      </w:r>
    </w:p>
    <w:p>
      <w:pPr/>
      <w:r>
        <w:rPr>
          <w:b w:val="1"/>
          <w:bCs w:val="1"/>
        </w:rPr>
        <w:t xml:space="preserve">Daniel Šukaľ, žák ZŠ Horní Suchá:</w:t>
      </w:r>
      <w:r>
        <w:rPr/>
        <w:t xml:space="preserve"> “Tak já jsem tady určitě přišel teda jako morální podpora pro mého kamaráda a taky aby jsem sám tady kladl respekt vůči padlým hrdinům za druhé světové války.”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“Já jsem rád za tu účast, která tady každoročně je. Letos i v docela chladném, špatném počasí. Vidím tady i tváře mladých lidí, kteří už nemají tu motivaci vzpomínat, protože nemají na co. A já jsem hrozně rád, že tady přes to přijdou a uvědomí si, co je válka a že je třeba proti ní bojovat neustále.”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2026-03-06T08:16:16+01:00</dcterms:created>
  <dcterms:modified xsi:type="dcterms:W3CDTF">2026-03-06T08:16:16+01:00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