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připravuje rekonstrukci krematoria a smuteční síně</w:t>
      </w:r>
    </w:p>
    <w:p>
      <w:pPr/>
      <w:r>
        <w:rPr>
          <w:b w:val="1"/>
          <w:bCs w:val="1"/>
        </w:rPr>
        <w:t xml:space="preserve">Přípravy na komplexní rekonstrukci krematoria v Ostravě běží na plné obrátky. Nový vzhled budovy vzešel s architektonické soutěže a je podobný současné stavbě. V průběhu rekonstrukce se budou muset smuteční obřady konat jinde, provoz pecí bude ale částečně zachován.</w:t>
      </w:r>
    </w:p>
    <w:p>
      <w:pPr/>
      <w:r>
        <w:rPr/>
        <w:t xml:space="preserve">Krematorium v areálu Ústředního hřbitova ve Slezské Ostravě bylo vybudováno v roce1970 a jeho současný stav odpovídá 55 letům provozu. Vedení města proto rozhodlo o jeho rekonstrukci. V architektonické soutěži vybíralo z 11 návrhů. Vítězné řešení respektovalo původní podobu a avšak přineslo její potřebnou modernizaci. V letošním roce by měla být dokončena projektová dokumentace a pak se začne stavět.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vlastně zachovány ty hlavní tvary toho krematoria, půdorys i  vzhled. Nicméně ty vstupní prostory, které složily klientům a rodinám, budou sneseny, budou vystavěny nově. Dojde k celkově rekonstrukci nejenom toho opláštění i těch vnitřních prostorů, aby byly důstojné, aby byly reprezentativní."</w:t>
      </w:r>
    </w:p>
    <w:p>
      <w:pPr/>
      <w:r>
        <w:rPr/>
        <w:t xml:space="preserve">Rekonstrukce potrvá do roku 2027, tedy po dobu asi dvou let. Náklady  jsou odhadovány na 200 milionů korun. Smuteční síň fungovat nebude, ale krematorium ano, protože je jediné v kraji.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"Musím říct, že ty samotné technologie a pece pojedou, ty budou mít výluky jenom minimální, ty budou prostě nedotknutelné, ale samotné smuteční obřady a další věci budou odkázané na jiné prostory."</w:t>
      </w:r>
    </w:p>
    <w:p>
      <w:pPr/>
      <w:r>
        <w:rPr/>
        <w:t xml:space="preserve">Smuteční obřady tak mohou probíhat zejména v nově vybudované síni ve Vítkovicích, ale i přímo na Ústředním hřbitově je i tzv. malá smuteční síň, které může po dobu rekonstrukci hlavní budovu nahradit.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Mošnově vyroste nové logistické centrum BMW Group</w:t>
      </w:r>
    </w:p>
    <w:p>
      <w:pPr/>
      <w:r>
        <w:rPr>
          <w:b w:val="1"/>
          <w:bCs w:val="1"/>
        </w:rPr>
        <w:t xml:space="preserve">Známá německá společnost BMW Group míří do MS kraje. Společným symbolickým zasazením tří českých lip byla zahájena výstavba špičkového logistického centra v Ostrava Airport Multimodal Parku u Letiště Leoše Janáčka v Mošnově.</w:t>
      </w:r>
    </w:p>
    <w:p>
      <w:pPr/>
      <w:r>
        <w:rPr/>
        <w:t xml:space="preserve">Rozvoj průmyslové zóny v Mošnově potvrzuje, že Ostrava má co nabídnout i  těm nejvýznamnějším světovým značkám.                                                                   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„Díky téhle příležitosti, za kterou  stojí jak stát, tak město Ostrava a samozřejmě významná podpora MS kraje, takže  umožní další rozvoj. Rozvoj centra, které bude dělat dál z České republiky  jeden z nejdůležitějších států pro automobilovou výrobu.“</w:t>
      </w:r>
    </w:p>
    <w:p>
      <w:pPr/>
      <w:r>
        <w:rPr/>
        <w:t xml:space="preserve">Příchod BMW Group by měl být jedním z pozitivních signálů transformace  MS kraje.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„Rozvoj mošnovské průmyslové zóny je  jednou z priorit, takže jsem moc rád, že se to povedlo a jsem moc rád, že tady  přichází významný investor, jakým je BMW Group.“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„Česká republika ve spolupráci s  Ostravou dokáže vytvořit kvalitní zázemí pro vznik takovéto investice, protože  pokud by nebyla součinnost toho státu a té samosprávy, tak ta investice by sem  nikdy nezamířila.“</w:t>
      </w:r>
    </w:p>
    <w:p>
      <w:pPr/>
      <w:r>
        <w:rPr/>
        <w:t xml:space="preserve">Nové logistické centrum bude zajišťovat díly pro výrobu automobilů a  motorek v zámoří.</w:t>
      </w:r>
    </w:p>
    <w:p>
      <w:pPr/>
      <w:r>
        <w:rPr>
          <w:b w:val="1"/>
          <w:bCs w:val="1"/>
        </w:rPr>
        <w:t xml:space="preserve">David Haidinger, manažer komunikace, BMW Group: </w:t>
      </w:r>
      <w:r>
        <w:rPr/>
        <w:t xml:space="preserve">„Jedná se o tři haly, celkově  to bude více jak 120 tisíc metrů čtverečních. Bude se jednat o logistické  centrum, v podstatě místo, kde bude probíhat distribuce jednotlivých dílů do  výrobních závodů.“                            </w:t>
      </w:r>
    </w:p>
    <w:p>
      <w:pPr/>
      <w:r>
        <w:rPr/>
        <w:t xml:space="preserve">Plný provoz logistického centra má začít koncem příštího roku. </w:t>
      </w:r>
    </w:p>
    <w:p>
      <w:pPr/>
      <w:r>
        <w:rPr/>
        <w:t xml:space="preserve">---</w:t>
      </w:r>
    </w:p>
    <w:p>
      <w:pPr/>
      <w:r>
        <w:rPr/>
        <w:t xml:space="preserve">Zprávy krátké, 16. 5. 2024 17.00 - 1</w:t>
      </w:r>
    </w:p>
    <w:p>
      <w:pPr/>
      <w:r>
        <w:rPr/>
        <w:t xml:space="preserve">HALDA EMA BUDE PŘÍSTUPNĚJŠÍ</w:t>
      </w:r>
    </w:p>
    <w:p>
      <w:pPr/>
      <w:r>
        <w:rPr/>
        <w:t xml:space="preserve">Halda Ema láká turisty výhledem i ojedinělým dýmícím podložím. Ostrava ji nyní upraví pro turisty, pro jejich větší komfort a jednodušší přístup na její vrchol. Zásahy ale musí zachovat její jedinečný charakter i cenný ekosystém.</w:t>
      </w:r>
    </w:p>
    <w:p>
      <w:pPr/>
      <w:r>
        <w:rPr>
          <w:b w:val="1"/>
          <w:bCs w:val="1"/>
          <w:i w:val="1"/>
          <w:iCs w:val="1"/>
        </w:rPr>
        <w:t xml:space="preserve">Aleš Boháč (Starostové pro Ostravu), náměstek primátora Ostrava: </w:t>
      </w:r>
      <w:r>
        <w:rPr>
          <w:i w:val="1"/>
          <w:iCs w:val="1"/>
        </w:rPr>
        <w:t xml:space="preserve">"Všechny cestičky a chodníky, které vedou na vrchol Emy, budou zpevněny kamenivem, štěrkem a pískem. Dojde k ořezání stromů a větví."</w:t>
      </w:r>
    </w:p>
    <w:p>
      <w:pPr>
        <w:pStyle w:val="Heading1"/>
      </w:pPr>
      <w:r>
        <w:rPr>
          <w:sz w:val="36"/>
          <w:szCs w:val="36"/>
        </w:rPr>
        <w:t xml:space="preserve">SNO je centrem vysoce specializované chirurgické péče</w:t>
      </w:r>
    </w:p>
    <w:p>
      <w:pPr/>
      <w:r>
        <w:rPr>
          <w:b w:val="1"/>
          <w:bCs w:val="1"/>
        </w:rPr>
        <w:t xml:space="preserve">Slezská nemocnice v Opavě si připsala velký úspěch. Od Ministerstva zdravotnictví získala statut centra vysoce specializované chirurgické péče v oblasti karcinomu rekta. V Moravskoslezském kraji se jim pyšní jen čtyři nemocnice.</w:t>
      </w:r>
    </w:p>
    <w:p>
      <w:pPr/>
      <w:r>
        <w:rPr/>
        <w:t xml:space="preserve">V celé ČR je pouze 25 center vysoce specializované chirurgické péče. Nově se mezi ně zařadila také Slezská nemocnice v Opavě. </w:t>
      </w:r>
    </w:p>
    <w:p>
      <w:pPr/>
      <w:r>
        <w:rPr>
          <w:b w:val="1"/>
          <w:bCs w:val="1"/>
        </w:rPr>
        <w:t xml:space="preserve">Matuš Peteja, primář chirurgického oddělení, SNO: </w:t>
      </w:r>
      <w:r>
        <w:rPr/>
        <w:t xml:space="preserve">“je to samozřejmě velký závazek. V první řadě je to známka toho, že to děláme dobře a děláme to v dostatečných počtech, protože samozřejmě na to, aby jsme dostali tento status, jsme museli splnit poměrně přísná kritéria.”</w:t>
      </w:r>
    </w:p>
    <w:p>
      <w:pPr/>
      <w:r>
        <w:rPr/>
        <w:t xml:space="preserve">Tento statut získala Slezská nemocnice na dobu pěti let po splnění stanovených podmínek v oblasti personálního zabezpečení, technického a věcného vybavení, zkušeností a počtu provedených odborných zákroků.</w:t>
      </w:r>
    </w:p>
    <w:p>
      <w:pPr/>
      <w:r>
        <w:rPr>
          <w:b w:val="1"/>
          <w:bCs w:val="1"/>
        </w:rPr>
        <w:t xml:space="preserve">Matuš Peteja, primář chirurgického oddělení, SNO:</w:t>
      </w:r>
      <w:r>
        <w:rPr/>
        <w:t xml:space="preserve"> “Děláme těch 30, 40.  Věřím tomu, že teď když už naběhne ten systém těch center, že toho bude víc.”</w:t>
      </w:r>
    </w:p>
    <w:p>
      <w:pPr/>
      <w:r>
        <w:rPr/>
        <w:t xml:space="preserve">V opavské Slezské nemocnici probíhají operace dvěma způsoby, a to klasicky otevřeně a laparoskopicky.</w:t>
      </w:r>
    </w:p>
    <w:p>
      <w:pPr/>
      <w:r>
        <w:rPr>
          <w:b w:val="1"/>
          <w:bCs w:val="1"/>
        </w:rPr>
        <w:t xml:space="preserve">Matuš Peteja, primář chirurgického oddělení, SNO:</w:t>
      </w:r>
      <w:r>
        <w:rPr/>
        <w:t xml:space="preserve"> “Přičemž se snažíme využívat 3D zobrazení tak jako u toho dnešního výkonu. Zatím nemáme robotickou chirurgii, robot nebyl podmínkou nynějších kritérií na získání centra.” </w:t>
      </w:r>
    </w:p>
    <w:p>
      <w:pPr/>
      <w:r>
        <w:rPr>
          <w:b w:val="1"/>
          <w:bCs w:val="1"/>
        </w:rPr>
        <w:t xml:space="preserve">Tomáš Slanina, lékař chirurgického oddělení, SNO: </w:t>
      </w:r>
      <w:r>
        <w:rPr/>
        <w:t xml:space="preserve">“Ty operace nádoru rekta konečníku trvají mez dvěmi až šesti hodinami podle toho jak moc to jde. Komplikované jsou buď na základě toho jak je pokročilý ten nádor, jak je veliký a potom ještě na základě toho jaká je anatomie toho daného člověka, jestli je velký, jako obézní nebo jestli nám brání okolní orgány.” </w:t>
      </w:r>
    </w:p>
    <w:p>
      <w:pPr/>
      <w:r>
        <w:rPr/>
        <w:t xml:space="preserve">Čím dříve je karcinom odhalen, tím je větší šance na uzdravení.</w:t>
      </w:r>
    </w:p>
    <w:p>
      <w:pPr/>
      <w:r>
        <w:rPr/>
        <w:t xml:space="preserve">---</w:t>
      </w:r>
    </w:p>
    <w:p>
      <w:pPr/>
      <w:r>
        <w:rPr/>
        <w:t xml:space="preserve">Zprávy krátké, 16. 5. 2024 17.00 - 2</w:t>
      </w:r>
    </w:p>
    <w:p>
      <w:pPr/>
      <w:r>
        <w:rPr/>
        <w:t xml:space="preserve">OPILÝ MUŽ SPADL NA ŽELEZNIČNÍM MOSTU</w:t>
      </w:r>
    </w:p>
    <w:p>
      <w:pPr/>
      <w:r>
        <w:rPr/>
        <w:t xml:space="preserve">Na mostě přes železniční trať na Michálkovické ulici ve Slezské Ostravě zasahovali policisté a hasiči. Spadl tam 37letý muž, kterého našli asi dva metry pod úrovní vozovky. Policisté mu poskytli první pomoc a společně s hasiči ho přenesli zpět na most, kde si ho převzali záchranáři. Muž měl v dechu 2,56 promile a uvedl, že si chtěl jen na chvíli sednout a odpočinout.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města Ostravy otevřela klub pro nejmenší děti v Přívoze</w:t>
      </w:r>
    </w:p>
    <w:p>
      <w:pPr/>
      <w:r>
        <w:rPr>
          <w:b w:val="1"/>
          <w:bCs w:val="1"/>
        </w:rPr>
        <w:t xml:space="preserve">Nejmenší děti už mohou chodit do knihovny. Pobočka Knihovny města Ostravy v Přívoze zřídila klub, ve kterém přivítá rodiče i prarodiče s těmi nejmenšími. Připraveny jsou pohádky, hry i první seznamování s knihami.</w:t>
      </w:r>
    </w:p>
    <w:p>
      <w:pPr/>
      <w:r>
        <w:rPr/>
        <w:t xml:space="preserve">První maminky s nejmenšími dětmi už navštěvují nový  klub Khamoro – Sluníčko v pobočce Knihovny města Ostravy na náměstí  Svatopluka Čecha v Přívoze.</w:t>
      </w:r>
    </w:p>
    <w:p>
      <w:pPr/>
      <w:r>
        <w:rPr>
          <w:b w:val="1"/>
          <w:bCs w:val="1"/>
        </w:rPr>
        <w:t xml:space="preserve">Klára Lišifková, Knihovna města Ostravy, vedoucí pobočky  Přívoz: </w:t>
      </w:r>
      <w:r>
        <w:rPr/>
        <w:t xml:space="preserve">„Děti se tady zábavnou formou seznamují s knížkami, což je  důležité už od nejútlejšího věku. Máme tady i výukové karty a edukativní pomůcky."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„Chodím sem se starším synem pravidelně do knihovny a pak  jsme se z reklamy dozvěděli, že bude klub i pro menší. Řekla jsem si, že je to  super příležitost zpestřit volný čas s mladším a zároveň ho od malička vést ke  kladnému vztahu ke knížkám. Líbí se nám to tady moc – je tu spousta hraček, nové  knížky, leporela, takže člověk nemusí hned všechno kupovat, může si půjčit a  podívat se."</w:t>
      </w:r>
    </w:p>
    <w:p>
      <w:pPr/>
      <w:r>
        <w:rPr>
          <w:b w:val="1"/>
          <w:bCs w:val="1"/>
        </w:rPr>
        <w:t xml:space="preserve">Anketa 2.) </w:t>
      </w:r>
      <w:r>
        <w:rPr/>
        <w:t xml:space="preserve">„Já odebírám pravidelně zpravodajství Moravské Ostravy a  Přívoz, tak jsem se to dozvěděla z e-mailového zpravodajství. A do knihovny  chodíme s dcerou pravidelně, ale tady v této pobočce jsme dnes poprvé. Jsem  ráda, že se dějí takové akce pro děti. Líbí se mi to moc, dcera se seznámí s novým prostředím,  novými dětmi, hračkami i knihami. To je fajn."</w:t>
      </w:r>
    </w:p>
    <w:p>
      <w:pPr/>
      <w:r>
        <w:rPr>
          <w:b w:val="1"/>
          <w:bCs w:val="1"/>
        </w:rPr>
        <w:t xml:space="preserve">Anketa 3.) </w:t>
      </w:r>
      <w:r>
        <w:rPr/>
        <w:t xml:space="preserve">„Líbí se nám to tady. Jsme tady poprvé s dcerou. Předtím jsem  chodila se starším synem do Britského centra na anglický kroužek a teď chodím  tady s dcerou. Je to super."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"Já mám velkou radost, že nová aktivita Knihovny města  Ostravy, která je u nás v Přívoze, kteří jsou úplně úžasní a dělají  spoustu akcí, přichází s novinkou: otevírají knihovnu pro nejmenší čtenáře. Když vítám občánky, jsou tam se mnou a mají krásnou akci,  která se jmenuje </w:t>
      </w:r>
      <w:r>
        <w:rPr>
          <w:i w:val="1"/>
          <w:iCs w:val="1"/>
        </w:rPr>
        <w:t xml:space="preserve">S knížkou do života</w:t>
      </w:r>
      <w:r>
        <w:rPr/>
        <w:t xml:space="preserve">. Každý novorozenec dostane tuto  knížku. A myslím si, že do šesti let má vstup do knihovny zdarma. To jsou  aktivity, které velmi vítám. A tahle knihovna pro nejmenší se mi strašně líbí."</w:t>
      </w:r>
    </w:p>
    <w:p>
      <w:pPr/>
      <w:r>
        <w:rPr>
          <w:b w:val="1"/>
          <w:bCs w:val="1"/>
        </w:rPr>
        <w:t xml:space="preserve">Klára Lišifková, Knihovna města Ostravy, vedoucí pobočky  Přívoz: </w:t>
      </w:r>
      <w:r>
        <w:rPr/>
        <w:t xml:space="preserve">„Klub je součástí projektu </w:t>
      </w:r>
      <w:r>
        <w:rPr>
          <w:i w:val="1"/>
          <w:iCs w:val="1"/>
        </w:rPr>
        <w:t xml:space="preserve">Bookstart</w:t>
      </w:r>
      <w:r>
        <w:rPr/>
        <w:t xml:space="preserve">. Jsme moc rádi,  že činnost klubu podpořilo i Ministerstvo kultury. Klub nově vybavujeme  senzomotorickými hračkami a didaktickými pomůckami."</w:t>
      </w:r>
    </w:p>
    <w:p>
      <w:pPr/>
      <w:r>
        <w:rPr/>
        <w:t xml:space="preserve">Klub je určen pro rodiče i prarodiče s dětmi, které  ještě nechodí do školky. Nabízí pohádky, říkanky pohybové aktivity i tvořivou  dílničku. Setkání probíhají každou první středu v měsíci od 9:30 do 11:00 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v Havířově se zapojili do charitativního ADRA běhu</w:t>
      </w:r>
    </w:p>
    <w:p>
      <w:pPr/>
      <w:r>
        <w:rPr>
          <w:b w:val="1"/>
          <w:bCs w:val="1"/>
        </w:rPr>
        <w:t xml:space="preserve">Charitativní ADRA běh je celostátní květnová akce, do které se už počtvrté zapojilo i havířovské centrum. Výtěžek z běhu bude věnován na podporu dobrovolnictví.</w:t>
      </w:r>
    </w:p>
    <w:p>
      <w:pPr/>
      <w:r>
        <w:rPr/>
        <w:t xml:space="preserve">Osamělost není radost. To bylo motto letošního ročníku ADRA běhu, do kterého se mohla zapojit široká veřejnost i v Havířově.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"Pokaždé je to u různé cílové skupiny, letos je to znovu u osamělých lidí, kteří získávají dobrovolníky proto, aby měli nějakého životního parťáka. Tudíž výtěžek ze startovného, který účastníci platí, putuje na podporu dobrovolnictví u těchto osamělých lidí."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tři roky dělám dobrovolníka, takže pro mě to je jen maličkost, si jít zaběhat a pomůžu ostatním. Člověk víc dostane, než dá. Je to úžasné, může si to každý vyzkoušet. Není co ztratit. Hodinka v životě není vůbec nic.”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"Četla jsem právě komu všemu ADRA pomáhá, viděla jsem seniory, znevýhodněné děti a přijde mi to jako super nápad propojit sport, pohyb, který vlastně prospívá lidem a zároveň přispět na dobrou věc.”</w:t>
      </w:r>
    </w:p>
    <w:p>
      <w:pPr/>
      <w:r>
        <w:rPr/>
        <w:t xml:space="preserve">ADRA věří, že dobrých lidí, kteří chtějí pomáhat druhým, je hodně a těší se na nové dobrovolníky.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“Lidé potřebují někdy tak třikrát o ADŘE a o dobrovolnictví slyšet. A potom třeba dlouho uvažují a pak je to ten impuls, kdy si řeknou “ano přišel čas a já se do toho dám”.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5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2026-08-29T18:33:12+02:00</dcterms:created>
  <dcterms:modified xsi:type="dcterms:W3CDTF">2026-08-29T18:33:12+02:00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