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19.5.2025,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Probíhá demolice bazénu, tobogán a kachličky jsou pryč</w:t>
      </w:r>
    </w:p>
    <w:p>
      <w:pPr/>
      <w:r>
        <w:rPr>
          <w:b w:val="1"/>
          <w:bCs w:val="1"/>
        </w:rPr>
        <w:t xml:space="preserve">Venkovní bazén už se proměnil ve staveniště. Firma bourá starou vanu a betonovou desku pod tobogánem. Demoliční práce potrvají do konce května. Výsledkem rekonstrukce bude koupaliště v nerezu.</w:t>
      </w:r>
    </w:p>
    <w:p>
      <w:pPr/>
      <w:r>
        <w:rPr/>
        <w:t xml:space="preserve">Rekonstrukce venkovního bazénu je největší investiční akcí města v posledních letech, stát bude 99 milionů korun včetně DPH. Práce začaly v dubnu, náročná je demolice původní vany a betonové desky pod odstraněným tobogánem. </w:t>
      </w:r>
    </w:p>
    <w:p>
      <w:pPr/>
      <w:r>
        <w:rPr>
          <w:b w:val="1"/>
          <w:bCs w:val="1"/>
        </w:rPr>
        <w:t xml:space="preserve">Ondřej Smutek, stavbyvedoucí, Homola holding: </w:t>
      </w:r>
      <w:r>
        <w:rPr/>
        <w:t xml:space="preserve">“Už je vybouraná vnitřní železobetonová vana, zůstala jenom venkovní konstrukce, do které se potom bude vkládat nerez, a budou zahájeny sanační práce na vaně. Dále došlo k rozšíření bazénu, aby byl dodržen rozměr pro závody. Pracuje v technologickém kanále, došlo ke zbourání starého tobogánu a bourání jeho základů.”     </w:t>
      </w:r>
    </w:p>
    <w:p>
      <w:pPr/>
      <w:r>
        <w:rPr/>
        <w:t xml:space="preserve">Právě bourací práce, které jsou značně hlučné, firma v  posledních dnech po dohodě s městem částečně časově omezila. </w:t>
      </w:r>
    </w:p>
    <w:p>
      <w:pPr/>
      <w:r>
        <w:rPr>
          <w:b w:val="1"/>
          <w:bCs w:val="1"/>
        </w:rPr>
        <w:t xml:space="preserve">Václav Dobrozemský (ODS), 2. místostarosta Nového Jičína: </w:t>
      </w:r>
      <w:r>
        <w:rPr/>
        <w:t xml:space="preserve">“Zejména ty bourací práce, které vyvolávají hluk, probíhaly i o víkendech a státních svátcích, které byly minulé týdny. Navíc probíhaly už od ranních hodin, což vyvolalo určitou nevoli obyvatel přilehlých bytových domů, takže bylo domluveno se stavební firmou, aby ty demoliční práce byly omezeny jak z hlediska času, tak z hlediska dnů, kdy mohou probíhat.”     </w:t>
      </w:r>
    </w:p>
    <w:p>
      <w:pPr/>
      <w:r>
        <w:rPr>
          <w:b w:val="1"/>
          <w:bCs w:val="1"/>
        </w:rPr>
        <w:t xml:space="preserve">Marie Machková, tisková mluvčí města Nový Jičín: </w:t>
      </w:r>
      <w:r>
        <w:rPr/>
        <w:t xml:space="preserve">“V reakci na stížnosti občanů jsme se s dodavatelem stavby domluvili, že bourací práce nebudou prováděny v neděli, o sobotách mohou stavebníci provádět hlučné práce pouze od 9:00 do 15:00 hodin. Demolice potrvají přibližně do konce května a radnice prosí obyvatele domů v dané lokalitě o toleranci a trpělivost.” </w:t>
      </w:r>
    </w:p>
    <w:p>
      <w:pPr/>
      <w:r>
        <w:rPr>
          <w:b w:val="1"/>
          <w:bCs w:val="1"/>
        </w:rPr>
        <w:t xml:space="preserve">Ondřej Smutek, stavbyvedoucí, Homola holding: </w:t>
      </w:r>
      <w:r>
        <w:rPr/>
        <w:t xml:space="preserve">“Během dvou týdnů se dokončí bourací práce a potom začnou zemní práce pro základy technologické budovy. Zatím jsme podle harmonogramu a žádné velké komplikace tady nejsou.”   </w:t>
      </w:r>
    </w:p>
    <w:p>
      <w:pPr/>
      <w:r>
        <w:rPr/>
        <w:t xml:space="preserve">Dosavadní areál sloužil veřejnosti 45 let. Po přestavbě tu bude nerezový plavecký bazén dlouhý 50 a široký 20 metrů. V nerezu bude i nový dětský bazén. Postaven bude nový tobogán a zábavní prvky. V areálu bude instalováno nové osvětlení, sprchy a technologie. </w:t>
      </w:r>
    </w:p>
    <w:p>
      <w:pPr/>
      <w:r>
        <w:rPr>
          <w:b w:val="1"/>
          <w:bCs w:val="1"/>
        </w:rPr>
        <w:t xml:space="preserve">Marie Machková, tisková mluvčí města Nový Jičín: </w:t>
      </w:r>
      <w:r>
        <w:rPr/>
        <w:t xml:space="preserve">„Přibydou tu i dvě vířivky s masážními tryskami. Ty budou v provozu celoročně, přístup k nim bude i z vnitřního krytého bazénu a chodník bude v zimě vyhřívaný.”</w:t>
      </w:r>
    </w:p>
    <w:p>
      <w:pPr/>
      <w:r>
        <w:rPr/>
        <w:t xml:space="preserve">Stavební firma má na dokončení díla 12 měsíců. Poté bude rok probíhat zkušební provoz za účasti návštěvníků. Zhotovitel stavby bude po tu dobu monitorovat technologická zařízení a odstraňovat případné vady a nedostatky. Pro návštěvníky by měl areál fungovat v létě 2026. </w:t>
      </w:r>
    </w:p>
    <w:p>
      <w:pPr/>
      <w:r>
        <w:rPr/>
        <w:t xml:space="preserve">Lokalita ulice Novosady a části Komenského je ovšem aktuálně nejen kvůli rekonstrukci bazénu vystavena zvýšenému ruchu a pohybu stavební techniky.  </w:t>
      </w:r>
    </w:p>
    <w:p>
      <w:pPr/>
      <w:r>
        <w:rPr>
          <w:b w:val="1"/>
          <w:bCs w:val="1"/>
        </w:rPr>
        <w:t xml:space="preserve">Václav Dobrozemský (ODS), 2. místostarosta Nového Jičína: </w:t>
      </w:r>
      <w:r>
        <w:rPr/>
        <w:t xml:space="preserve">“V blízkosti probíhá další investiční akce města, a to výstavba lávky přes řeku Jičínku na ulici Novosady. Z tohoto důvodu je tu ometen dopravní režim a vyzýváme občany, aby respektovali dopravní značení, které je v této lokalitě instalováno.”   </w:t>
      </w:r>
    </w:p>
    <w:p>
      <w:pPr/>
      <w:r>
        <w:rPr/>
        <w:t xml:space="preserve">Zejména návštěvníci krytého bazénu a sportovní haly by měli parkovat svá vozidla mimo tyto ulice, aby byla zachována jejich průjezdnost.</w:t>
      </w:r>
    </w:p>
    <w:p>
      <w:pPr/>
      <w:r>
        <w:rPr/>
        <w:t xml:space="preserve">---</w:t>
      </w:r>
    </w:p>
    <w:p>
      <w:pPr>
        <w:pStyle w:val="Heading1"/>
      </w:pPr>
      <w:r>
        <w:rPr>
          <w:sz w:val="36"/>
          <w:szCs w:val="36"/>
        </w:rPr>
        <w:t xml:space="preserve">Renovace parket uzavře dospělé oddělení knihovny</w:t>
      </w:r>
    </w:p>
    <w:p>
      <w:pPr/>
      <w:r>
        <w:rPr>
          <w:b w:val="1"/>
          <w:bCs w:val="1"/>
        </w:rPr>
        <w:t xml:space="preserve">Knihovna bude zhruba měsíc uzavřena, respektive její dospělé oddělení. Důvodem je plánovaná oprava parketové podlahy. Horní část pro děti a T-klub budou fungovat bez omezení.</w:t>
      </w:r>
    </w:p>
    <w:p>
      <w:pPr/>
      <w:r>
        <w:rPr/>
        <w:t xml:space="preserve">Oddělení pro dospělé čtenáře městské knihovny bude uzavřeno od 19. května do 13. června. Proběhne tu renovace parketové podlahy. Budova knihovny je nemovitou kulturní památkou. Tuto vilu si nechal v roce 1910 postavit továrník Ferdinand Czeiczner.</w:t>
      </w:r>
    </w:p>
    <w:p>
      <w:pPr/>
      <w:r>
        <w:rPr>
          <w:b w:val="1"/>
          <w:bCs w:val="1"/>
        </w:rPr>
        <w:t xml:space="preserve">Ondřej Rečka, ředitel MKS Nový Jičín: </w:t>
      </w:r>
      <w:r>
        <w:rPr/>
        <w:t xml:space="preserve">“Jedná se o běžnou údržbu, kterou je potřeba na těchto historických kulturních památkách provádět, a jsme si vědomi toho, že na nás padá velká zodpovědnost. Bohužel ten provoz knihovny není tak jednoduchý, takže jednou k tomu přistoupit musíme, že musíme oddělení pro dospělé uzavřít. Postup jsme konzultovali s Národním památkovým ústavem.” </w:t>
      </w:r>
    </w:p>
    <w:p>
      <w:pPr/>
      <w:r>
        <w:rPr>
          <w:b w:val="1"/>
          <w:bCs w:val="1"/>
        </w:rPr>
        <w:t xml:space="preserve">Radmila Grofová, Městská knihovna Nový Jičín: </w:t>
      </w:r>
      <w:r>
        <w:rPr/>
        <w:t xml:space="preserve">“Jedná se o plochu asi 160 metrů čtverečních, je to hlavní půjčovní vstupní plocha do oddělení. Týká se to parket, které nebyly renovovány od roku 2000, kdy probíhala velká rekonstrukce této budovy.”</w:t>
      </w:r>
    </w:p>
    <w:p>
      <w:pPr/>
      <w:r>
        <w:rPr/>
        <w:t xml:space="preserve">Do té doby totiž byly v Czeicznerově vile jesle, poslední ve městě. Už tehdy se podařilo prosadit, že pokud to půjde, původní podlahy v přízemí zůstanou. </w:t>
      </w:r>
    </w:p>
    <w:p>
      <w:pPr/>
      <w:r>
        <w:rPr>
          <w:b w:val="1"/>
          <w:bCs w:val="1"/>
        </w:rPr>
        <w:t xml:space="preserve">Radmila Grofová, Městská knihovna Nový Jičín: </w:t>
      </w:r>
      <w:r>
        <w:rPr/>
        <w:t xml:space="preserve">”Od roku 2002 knihovna permanentně funguje, je tu spousta návštěvníků a na podlahu je to velká zátěž, a ty parkety samozřejmě pracují.”  </w:t>
      </w:r>
    </w:p>
    <w:p>
      <w:pPr/>
      <w:r>
        <w:rPr/>
        <w:t xml:space="preserve">Záměrem údržbových prací bude všechny parkety pokud možno zachovat, ve výjimečných případech bude možné je nahradit replikou. Práce vyjdou na zhruba 320 tisíc korun včetně daně.  </w:t>
      </w:r>
    </w:p>
    <w:p>
      <w:pPr/>
      <w:r>
        <w:rPr>
          <w:b w:val="1"/>
          <w:bCs w:val="1"/>
        </w:rPr>
        <w:t xml:space="preserve">Radmila Grofová, Městská knihovna Nový Jičín: </w:t>
      </w:r>
      <w:r>
        <w:rPr/>
        <w:t xml:space="preserve">“První týden musíme celé oddělení vyklidit, druhé dva týdny budou probíhat právě ty práce na renovaci a poslední týden budeme finišovat s tím abychom oddělení uvedli do toho stavu, jaký je, abychom mohli 16. červená opravdu otevřít.”  </w:t>
      </w:r>
    </w:p>
    <w:p>
      <w:pPr/>
      <w:r>
        <w:rPr/>
        <w:t xml:space="preserve">Po dobu uzavření tohoto oddělení ovšem dospělí čtenáři nezůstanou od knihovny zcela odříznuti.</w:t>
      </w:r>
    </w:p>
    <w:p>
      <w:pPr/>
      <w:r>
        <w:rPr>
          <w:b w:val="1"/>
          <w:bCs w:val="1"/>
        </w:rPr>
        <w:t xml:space="preserve">Ondřej Rečka, ředitel MKS Nový Jičín: </w:t>
      </w:r>
      <w:r>
        <w:rPr/>
        <w:t xml:space="preserve">“Zůstane možnost půjčit si e-knihy, e-audioknihy, takže naši registrovaní čtenáři mají stále tuto možnost.”  </w:t>
      </w:r>
    </w:p>
    <w:p>
      <w:pPr/>
      <w:r>
        <w:rPr>
          <w:b w:val="1"/>
          <w:bCs w:val="1"/>
        </w:rPr>
        <w:t xml:space="preserve">Radmila Grofová, Městská knihovna Nový Jičín: </w:t>
      </w:r>
      <w:r>
        <w:rPr/>
        <w:t xml:space="preserve">“Naši čtenáři už dlouho dopředu věděli, že tato akce bude. Hlavně to jde vidět v posledních čtrnácti dnech, že chodí, půjčují si knížky tak, aby byli zásobení, a my jsme jim tu dobu půjčování prodloužili tak, aby to pro ně bylo komfortní a nedostali žádné sankční poplatky.”</w:t>
      </w:r>
    </w:p>
    <w:p>
      <w:pPr/>
      <w:r>
        <w:rPr/>
        <w:t xml:space="preserve">Provoz oddělení pro děti a T-klubu omezen nebude, právě naopak. Dospělým tu budou některé služby umožněny, například přístup k internet, budou mít k dispozici denní tisk a časopisy. V T-klubu budou moci také koupit vstupenky na akce pořádané městským kulturním střediskem.  </w:t>
      </w:r>
    </w:p>
    <w:p>
      <w:pPr/>
      <w:r>
        <w:rPr/>
        <w:t xml:space="preserve">---</w:t>
      </w:r>
    </w:p>
    <w:p>
      <w:pPr>
        <w:pStyle w:val="Heading1"/>
      </w:pPr>
      <w:r>
        <w:rPr>
          <w:sz w:val="36"/>
          <w:szCs w:val="36"/>
        </w:rPr>
        <w:t xml:space="preserve">Dopravním hřištěm projede ročně osm stovek dětí</w:t>
      </w:r>
    </w:p>
    <w:p>
      <w:pPr/>
      <w:r>
        <w:rPr>
          <w:b w:val="1"/>
          <w:bCs w:val="1"/>
        </w:rPr>
        <w:t xml:space="preserve">Dopravní výuka dětí probíhá v Novém Jičíně více než dvacet let na hřišti u Základní školy Dlouhá. Odborné lekce tu zajišťuje městská policie, škola zase pečuje o samotné hřiště, jehož vybavení teď doplnila o nové zázemí.</w:t>
      </w:r>
    </w:p>
    <w:p>
      <w:pPr/>
      <w:r>
        <w:rPr/>
        <w:t xml:space="preserve">Dopravní výchova je v životě dětí velmi důležitá, v roli chodce a nebo v tomto případě cyklisty se pohybují odmalička.</w:t>
      </w:r>
    </w:p>
    <w:p>
      <w:pPr/>
      <w:r>
        <w:rPr>
          <w:b w:val="1"/>
          <w:bCs w:val="1"/>
        </w:rPr>
        <w:t xml:space="preserve">účastníci dopravní výchovy: </w:t>
      </w:r>
    </w:p>
    <w:p>
      <w:pPr/>
      <w:r>
        <w:rPr/>
        <w:t xml:space="preserve">“Naučilo mě to to, že se tady učím kličkovat, abych byla lepší.” </w:t>
      </w:r>
    </w:p>
    <w:p>
      <w:pPr/>
      <w:r>
        <w:rPr/>
        <w:t xml:space="preserve">“Jsme se více naučil ty značky, protože už jsem to zapomněl. A tady jsme se toho naučil hodně.”</w:t>
      </w:r>
    </w:p>
    <w:p>
      <w:pPr/>
      <w:r>
        <w:rPr/>
        <w:t xml:space="preserve">“Naučila jsem se ukázat směr levou rukou.”  </w:t>
      </w:r>
    </w:p>
    <w:p>
      <w:pPr/>
      <w:r>
        <w:rPr>
          <w:b w:val="1"/>
          <w:bCs w:val="1"/>
        </w:rPr>
        <w:t xml:space="preserve">Ilona Majorošová, preventistka MP Nový Jičín: </w:t>
      </w:r>
      <w:r>
        <w:rPr/>
        <w:t xml:space="preserve">“Naše městská policie působí na tomto dětském dopravním hřišti více než dvacet let, každý rok se tady vystřídá asi osm set dětí čtvrtých ročníků, které skládají zkoušky na průkaz cyklisty.”  </w:t>
      </w:r>
    </w:p>
    <w:p>
      <w:pPr/>
      <w:r>
        <w:rPr/>
        <w:t xml:space="preserve">Toto dopravní hřiště u Základní školy Dlouhá tedy bylo uvedeno do provozu v roce 2004. Slouží k výchově dětí nejen novojičínských základních škol, ale také ze širokého okolí, například ze Sedlnice, Trnávka, Bernartic nad Odrou nebo ze Starého Jičína. </w:t>
      </w:r>
    </w:p>
    <w:p>
      <w:pPr/>
      <w:r>
        <w:rPr>
          <w:b w:val="1"/>
          <w:bCs w:val="1"/>
        </w:rPr>
        <w:t xml:space="preserve">Ilona Majorošová, preventistka MP Nový Jičín: </w:t>
      </w:r>
      <w:r>
        <w:rPr/>
        <w:t xml:space="preserve">“Děti docházejí na dopravní hřiště ve čtvrté třídě, je to proto, že dosáhnou věku deseti let, a od deseti let mohou děti samy jezdit v silničním provozu bez dospělé osoby, ale musí znát předpisy, dopravní značky a samozřejmě ovládat své jízdní kolo.”  </w:t>
      </w:r>
    </w:p>
    <w:p>
      <w:pPr/>
      <w:r>
        <w:rPr/>
        <w:t xml:space="preserve">Aby dopravní hřiště dobře fungovalo, jeho správce, základní škola, o areál pečuje a doplňuje jej o další prvky. </w:t>
      </w:r>
    </w:p>
    <w:p>
      <w:pPr/>
      <w:r>
        <w:rPr>
          <w:b w:val="1"/>
          <w:bCs w:val="1"/>
        </w:rPr>
        <w:t xml:space="preserve">Ladislav Gróf, ředitel ZŠ a MŠ Jubilejní a Dlouhá Nový Jičín: </w:t>
      </w:r>
      <w:r>
        <w:rPr/>
        <w:t xml:space="preserve">“Udržujeme dopravní hřiště v chodu tak, aby fungovalo svému účelu. Dopravní hřiště jsme obohatili o altánek, který jsme zde vybudovali, aby žáci měli možnost si tu odložit batohy a posvačit, také jsme vybudovali zahradní domeček, který slouží jako zázemí pro policisty. Spolupracujeme s BESIPEM a městskou policií, která se také podílí na zvelebení tohoto hřiště, zařídila zde výměnu starých značek.”</w:t>
      </w:r>
    </w:p>
    <w:p>
      <w:pPr/>
      <w:r>
        <w:rPr>
          <w:b w:val="1"/>
          <w:bCs w:val="1"/>
        </w:rPr>
        <w:t xml:space="preserve">Ilona Majorošová, preventistka MP Nový Jičín: </w:t>
      </w:r>
      <w:r>
        <w:rPr/>
        <w:t xml:space="preserve">“Děti čtvrtých ročníků přijdou na dopravní hřiště celkem dvakrát, jednou je to na podzim, stráví zde pět hodin výukou jak teorie v učebně, tak praktickým nácvikem. Pak přijdou na jaře na zkoušku, kdy píšou test z dopravní výchovy a  potom jedou překážkovou dráhu a jízdu podle dopravních značek.”    </w:t>
      </w:r>
    </w:p>
    <w:p>
      <w:pPr/>
      <w:r>
        <w:rPr/>
        <w:t xml:space="preserve">Na dopravní hřiště ale také odchozí děti z mateřských škol, ty se učí zvládat dráhu s přechody pro chodce, kruhovými objezdy a křižovatkami na odrážedlech a koloběžkách. Stejně tak areál více využívají děti ze Základní a mateřské Dlouhá, třeba v rámci družiny.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19-05-2025-16-2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2026-07-01T02:52:16+02:00</dcterms:created>
  <dcterms:modified xsi:type="dcterms:W3CDTF">2026-07-01T02:52:16+02:00</dcterms:modified>
</cp:coreProperties>
</file>

<file path=docProps/custom.xml><?xml version="1.0" encoding="utf-8"?>
<Properties xmlns="http://schemas.openxmlformats.org/officeDocument/2006/custom-properties" xmlns:vt="http://schemas.openxmlformats.org/officeDocument/2006/docPropsVTypes"/>
</file>