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23.5.2025,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Gastrofestival Pojez odstartoval v Ostravě chuťový i turistický zážitek</w:t>
      </w:r>
    </w:p>
    <w:p>
      <w:pPr/>
      <w:r>
        <w:rPr>
          <w:b w:val="1"/>
          <w:bCs w:val="1"/>
        </w:rPr>
        <w:t xml:space="preserve">Gastronomie, cestovní ruch a průmyslové dědictví. Tři hlavní ingredience čtvrtého ročníku Pojez festu, který v sobotu odstartoval v Dolních Vítkovicích v Ostravě. Kulinářský zážitek umocnilo prostředí bývalých vysokých pecí.</w:t>
      </w:r>
    </w:p>
    <w:p>
      <w:pPr/>
      <w:r>
        <w:rPr/>
        <w:t xml:space="preserve">Návštěvníci Pojez festu si mohli pochutnat na regionálních specialitách a zároveň se seznámit s nabídkou turistických cílů a industriálních památek.</w:t>
      </w:r>
    </w:p>
    <w:p>
      <w:pPr/>
      <w:r>
        <w:rPr>
          <w:b w:val="1"/>
          <w:bCs w:val="1"/>
        </w:rPr>
        <w:t xml:space="preserve">Šárka Šimoňáková (ANO), náměstkyně hejtmana MSK:</w:t>
      </w:r>
      <w:r>
        <w:rPr/>
        <w:t xml:space="preserve"> “Dneska začíná 4. ročník Pojez festu právě v Dolní oblasti Vítkovice, což je individuálně srdce města Ostravy. Sjíždějí se tu lidé z celého našeho regionu a také z přilehlého zahraničí – Slovenska a Polska. Takže je to velmi významná událost. Dneska začínáme taky Den s Technotrasou. Pokud byste měli zájem, můžete si stáhnout naši aplikaci, kde vidíte industriální památky a vlastně odkaz průmyslového regionu. Čekají nás ještě další dva Pojez festy – 9. srpna v Karlově Studánce a 6. září v Ostravici.”</w:t>
      </w:r>
    </w:p>
    <w:p>
      <w:pPr/>
      <w:r>
        <w:rPr>
          <w:b w:val="1"/>
          <w:bCs w:val="1"/>
        </w:rPr>
        <w:t xml:space="preserve">Anketa: </w:t>
      </w:r>
      <w:r>
        <w:rPr/>
        <w:t xml:space="preserve">"Jsme tady poprvé a vyzkoušeli jsme vlastně tady tu dobrotu a chutnala, jsme spokojení. Plus ty hranolky, ty byly dobré s lanýžovou omáčkou. Ta byla výborná. Pochutnali jsme si. My jsme tady poprvé, takže to vidíme tak, jak to vypadá, ale mamka tady byla minulý rok a říkala, že toho tady bylo podstatně více. Těšíme se na koncert Děda Mládek Illegal Band. Najedli jsme se a jdeme si poslechnout dobrou muziku."</w:t>
      </w:r>
    </w:p>
    <w:p>
      <w:pPr/>
      <w:r>
        <w:rPr>
          <w:b w:val="1"/>
          <w:bCs w:val="1"/>
        </w:rPr>
        <w:t xml:space="preserve">Anketa:</w:t>
      </w:r>
      <w:r>
        <w:rPr/>
        <w:t xml:space="preserve"> "Je to tady super. Jsem z Opavy, takže to mám kousek. Přijeli jsme se podívat a dá se říct na oběd. Měli jsme barbecue žebra a byly vynikající, doporučuju. Je to fajn, příjemné prostředí, počasí celkem vyšlo, není úplně horko, takže člověk má i chuť pojíst. Spokojenost. Jednou jsem byl v Karlově Studánce, tam to bylo velké, tam se mi to líbilo. Uvidím, jestli se ještě někam podívám, léto je nabité, je toho dost, takže uvidíme."</w:t>
      </w:r>
    </w:p>
    <w:p>
      <w:pPr/>
      <w:r>
        <w:rPr/>
        <w:t xml:space="preserve">Gastrofestival prezentuje také unikátní Technotrasu.</w:t>
      </w:r>
    </w:p>
    <w:p>
      <w:pPr/>
      <w:r>
        <w:rPr>
          <w:b w:val="1"/>
          <w:bCs w:val="1"/>
        </w:rPr>
        <w:t xml:space="preserve">Petr Koudela, jednatel krajské centrály cestovního ruchu Moravian-Silesian Tourism:</w:t>
      </w:r>
      <w:r>
        <w:rPr/>
        <w:t xml:space="preserve"> “Taky letos jako centrála cestovního ruchu pořádáme takovou přehlídku gastro zážitků a gastropodnikatelů v rámci našeho produktu Pojez. Jmenuje se to Pojez festivaly. Vždycky v Ostravě začínáme tu sérii akcí, protože si myslíme, že než Ostraváci vyrazí do Beskyd, Jeseníků, na dovolenou, tak že by s prvním počasím ocenili právě kouknout na Pojez festival do Dolních Vítkovic.”</w:t>
      </w:r>
    </w:p>
    <w:p>
      <w:pPr/>
      <w:r>
        <w:rPr/>
        <w:t xml:space="preserve">Technotrasa provází zajímavými místy po celém kraji. </w:t>
      </w:r>
    </w:p>
    <w:p>
      <w:pPr/>
      <w:r>
        <w:rPr>
          <w:b w:val="1"/>
          <w:bCs w:val="1"/>
        </w:rPr>
        <w:t xml:space="preserve">Petr Koudela, jednatel krajské centrály cestovního ruchu Moravian-Silesian Tourism:</w:t>
      </w:r>
      <w:r>
        <w:rPr/>
        <w:t xml:space="preserve"> “Slyšel jsem, že v Technotrase, která je součástí festivalu Pojez fest, už je docela narváno, takže tady můžou návštěvníci zhlédnout přehlídku atraktivit a turistických cílů, které v našem Moravskoslezském kraji máme. Ta Technotrasa tady do Pojez festu v Dolních Vítkovicích docela zapadá, protože samy Dolní Vítkovice jsou součástí Technotrasy, což jsou zastávky těch nejzajímavějších návštěvnických center. Můžete tady kouknout na Krajinu břidlice, je tady Tatrovka, Muzeum nákladních automobilů, jsou tady naši kamarádi a kolegové z Osoblažky, tiskařské centrum a spousta dalších. Kompletní přehlídku toho, co můžete navštívit nejen tady na Pojez festu, ale i v rámci sezóny, najdete na technotrasa.cz. Stejně tak na pojez.cz najdete síť bister, kaváren, restaurací a míst, kde se dobře najíte a ochutnáte severní Moravu – co se jídla týče.”</w:t>
      </w:r>
    </w:p>
    <w:p>
      <w:pPr/>
      <w:r>
        <w:rPr/>
        <w:t xml:space="preserve">Pojez fest bude pokračovat v srpnu a září dalšími zastávkami v Karlově Studánce a Ostravici.</w:t>
      </w:r>
    </w:p>
    <w:p>
      <w:pPr/>
      <w:r>
        <w:rPr/>
        <w:t xml:space="preserve">---</w:t>
      </w:r>
    </w:p>
    <w:p>
      <w:pPr>
        <w:pStyle w:val="Heading1"/>
      </w:pPr>
      <w:r>
        <w:rPr>
          <w:sz w:val="36"/>
          <w:szCs w:val="36"/>
        </w:rPr>
        <w:t xml:space="preserve">Děti při výšlapu na Ondřejník odemykaly studánky</w:t>
      </w:r>
    </w:p>
    <w:p>
      <w:pPr/>
      <w:r>
        <w:rPr>
          <w:b w:val="1"/>
          <w:bCs w:val="1"/>
        </w:rPr>
        <w:t xml:space="preserve">Turistický oddíl mládeže Divočáci z Frýdlantu nad Ostravicí pořádal oblíbené Otvírání ondřejnických studánek.</w:t>
      </w:r>
    </w:p>
    <w:p>
      <w:pPr/>
      <w:r>
        <w:rPr>
          <w:b w:val="1"/>
          <w:bCs w:val="1"/>
        </w:rPr>
        <w:t xml:space="preserve">Pavla Skotnicová, vedoucí Turistického oddílu mládeže Divočáci, Frýdlant nad Ostravicí:</w:t>
      </w:r>
      <w:r>
        <w:rPr/>
        <w:t xml:space="preserve"> “Divočáci dneska pořádají tradiční akci Otevírání ondřejnických studánek. Letos máme 24. ročník, kdy děti po trase k roubence na Ondřejníku plní úkoly u pohádkových bytostí. Letošní ročník jsme spojili s podporou Světlušky, což je nadační fond pro nevidomé, takže díky podpoře města můžeme výdělek ze vstupného věnovat Světlušce. Tomíci v celé republice pořádají akce pro Světlušku jako je noční běh, tak my jsme se rozhodli Ondřejnické studánky spojit s podporou Světlušky.”</w:t>
      </w:r>
    </w:p>
    <w:p>
      <w:pPr/>
      <w:r>
        <w:rPr>
          <w:b w:val="1"/>
          <w:bCs w:val="1"/>
        </w:rPr>
        <w:t xml:space="preserve">Kristýna Chlopčíková, účastnice akce:</w:t>
      </w:r>
      <w:r>
        <w:rPr/>
        <w:t xml:space="preserve"> “Byla jsem tady se ségrou a s babičkou. Plnili jsme různé úkoly a chodili jsme ke stanovištím. Když jsme šli k tomu předposlednímu, tak tam byla náročná ta cesta, protože bylo to hrozně úzké a bylo tam hodně bodláků, takže jsme dost popíchání. Jak tam byly ty potůčky, tak jsme se někdy i pořádně osvěžili.”</w:t>
      </w:r>
    </w:p>
    <w:p>
      <w:pPr/>
      <w:r>
        <w:rPr>
          <w:b w:val="1"/>
          <w:bCs w:val="1"/>
        </w:rPr>
        <w:t xml:space="preserve">Sofinka Říhová, účastnice akce:</w:t>
      </w:r>
      <w:r>
        <w:rPr/>
        <w:t xml:space="preserve"> “Já jsem přišla s bratrancem, sestřenkou a se ségrou a líbili se mi vodníci a zvládli jsme to až na Ondřejník.”</w:t>
      </w:r>
    </w:p>
    <w:p>
      <w:pPr/>
      <w:r>
        <w:rPr>
          <w:b w:val="1"/>
          <w:bCs w:val="1"/>
        </w:rPr>
        <w:t xml:space="preserve">Pavla Skotnicová, vedoucí Turistického oddílu mládeže Divočáci, Frýdlant nad Ostravicí:</w:t>
      </w:r>
      <w:r>
        <w:rPr/>
        <w:t xml:space="preserve"> “Na stanovištích děti plní úkoly pohádkových bytostí. Máme šest stanovišť – u čertů, Sněhurky, loupežníků, Karkulky, vodníka a u ježibaby nahoře na Ondřejníku.”</w:t>
      </w:r>
    </w:p>
    <w:p>
      <w:pPr/>
      <w:r>
        <w:rPr/>
        <w:t xml:space="preserve">---</w:t>
      </w:r>
    </w:p>
    <w:p>
      <w:pPr>
        <w:pStyle w:val="Heading1"/>
      </w:pPr>
      <w:r>
        <w:rPr>
          <w:sz w:val="36"/>
          <w:szCs w:val="36"/>
        </w:rPr>
        <w:t xml:space="preserve">Perun maraton opět potvrdil pověst nejnáročnějšího běžeckého závodu v Česku</w:t>
      </w:r>
    </w:p>
    <w:p>
      <w:pPr/>
      <w:r>
        <w:rPr>
          <w:b w:val="1"/>
          <w:bCs w:val="1"/>
        </w:rPr>
        <w:t xml:space="preserve">Skutečně až na dno svých sil si sáhli účastníci jednoho z nejnáročnějších maratonů pořádaných v České republice. Perun Sky Marathon se letos kolem Javorového vrchu v Beskydech běžel už podesáté.</w:t>
      </w:r>
    </w:p>
    <w:p>
      <w:pPr/>
      <w:r>
        <w:rPr/>
        <w:t xml:space="preserve">Trasa extrémního běžeckého závodu vedla tradičně přes 6 vrcholů. Jak závodníci potvrzovali, cesta dolů je mnohem náročnější než stoupání.</w:t>
      </w:r>
    </w:p>
    <w:p>
      <w:pPr/>
      <w:r>
        <w:rPr>
          <w:b w:val="1"/>
          <w:bCs w:val="1"/>
        </w:rPr>
        <w:t xml:space="preserve">Martin Hořínek, maratonec:</w:t>
      </w:r>
      <w:r>
        <w:rPr/>
        <w:t xml:space="preserve"> "Já jsem tady už po několikáté, s tím že poprvé na poloviční trati, protože mám nějaké zdravotní problémy, takže na poslední chvíli přeregistrace. Trať je výživná jako vždycky. Každý rok byla jiná, takže letos teplo, žádný sníh, žádná mlha. Je sluníčko a bylo to super. Každému doporučuji, protože Perun prostě stojí vždycky za to. Nejhnusnější jsou seběhy. Jak tady ta sjezdovka dolů, tak potom směrem na Řeku, to je hardcore. To jde korytem potoka, ten je rozbitý každý rok a každý rok se běží trošičku jinak. Ty seběhy jsou opravdu mnohem výživnější a horší než všechny ty prudké stoupáky. Každý si myslí, že sjezdovkou nahoru je to hardcore, ale je to vlastně ta nejlehčí část."</w:t>
      </w:r>
    </w:p>
    <w:p>
      <w:pPr/>
      <w:r>
        <w:rPr/>
        <w:t xml:space="preserve">Při 10. ročníku uspořádali organizátoři také závod pro děti. Vyhodnoceno bylo několik věkových kategorií. </w:t>
      </w:r>
    </w:p>
    <w:p>
      <w:pPr/>
      <w:r>
        <w:rPr>
          <w:b w:val="1"/>
          <w:bCs w:val="1"/>
        </w:rPr>
        <w:t xml:space="preserve">Marcel Žuška, organizátor závodu:</w:t>
      </w:r>
      <w:r>
        <w:rPr/>
        <w:t xml:space="preserve"> “Co se týká náročnosti, tak vlastně závodníci mají přes 3000 metrů pozitivních stoupání a klesání. Mají tam šest vrcholů, na které musí vystoupat. A co se týká náročnosti, tak je to nejnáročnější horský maraton v České republice. Nezadá si v náročnosti s evropskými závody. Nemáme tady tak vysoké kopce samozřejmě, ale jsme schopní vlastně nahonit to velikánské převýšení právě tím stoupáním a klesáním. Takže je to jeden z nejnáročnějších maratonů v České republice. Proto je vlastně i vyhlášený mistrovství České republiky ve skymaratonu. Ti nejlepší to jsou schopní zaběhnout za nějaké 4 hodiny 20 minut, což si myslím, že lidi, co se v tom trošku orientují, tak vidí, kolik se běží silničními maratony a horské."</w:t>
      </w:r>
    </w:p>
    <w:p>
      <w:pPr/>
      <w:r>
        <w:rPr/>
        <w:t xml:space="preserve">Perun maraton i letos ukázal, že běhání v Beskydech není pro slabé povahy.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3-05-2025-17-22?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2026-10-15T11:43:22+02:00</dcterms:created>
  <dcterms:modified xsi:type="dcterms:W3CDTF">2026-10-15T11:43:22+02:00</dcterms:modified>
</cp:coreProperties>
</file>

<file path=docProps/custom.xml><?xml version="1.0" encoding="utf-8"?>
<Properties xmlns="http://schemas.openxmlformats.org/officeDocument/2006/custom-properties" xmlns:vt="http://schemas.openxmlformats.org/officeDocument/2006/docPropsVTypes"/>
</file>