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pitím alkoholu na veřejnosti je konec</w:t>
      </w:r>
    </w:p>
    <w:p>
      <w:pPr/>
      <w:r>
        <w:rPr>
          <w:b w:val="1"/>
          <w:bCs w:val="1"/>
        </w:rPr>
        <w:t xml:space="preserve">Opava zakázala konzumaci alkoholu na některých veřejných prostranstvích. Vyslyšela tak zejména podněty občanů, kteří upozorňovali na dlouhodobě nešťastnou situaci v Kylešovicích i na jiných místech města.</w:t>
      </w:r>
    </w:p>
    <w:p>
      <w:pPr/>
      <w:r>
        <w:rPr/>
        <w:t xml:space="preserve">Opava má novou vyhlášku, která zakazuje pití alkoholu na veřejnosti. Lidé si stále častěji stěžovali na nevhodné chování opilců. </w:t>
      </w:r>
    </w:p>
    <w:p>
      <w:pPr/>
      <w:r>
        <w:rPr>
          <w:b w:val="1"/>
          <w:bCs w:val="1"/>
        </w:rPr>
        <w:t xml:space="preserve">Tomáš Navrátil (ANO), primátor Opavy: </w:t>
      </w:r>
      <w:r>
        <w:rPr/>
        <w:t xml:space="preserve">“Bylo to z toho důvodu, že bylo spoustu lokalit, kde vznikaly veřejné nepořádky, hluk, vlastně i nějaké násilí, takže jsme se rozhodli, že s tím budeme bojovat, že se nám to dál nelíbí. My jsme zakázali pití alkoholu v lokalitách poblíž například nemocnic, školských zařízení, sociálních zařízení, kostelů nebo také u zastávek MHD.”</w:t>
      </w:r>
    </w:p>
    <w:p>
      <w:pPr/>
      <w:r>
        <w:rPr/>
        <w:t xml:space="preserve">Největší problémy s opilci byly v Kylešovicích, kde se přímo před kostelem pravidelně scházela skupinka, která pod vlivem alkoholu verbálně napadala kolemjdoucí, močila na zdi nebo se povalovala po zemi. V blízkosti je přitom knihovna, obchody a kavárna.</w:t>
      </w:r>
    </w:p>
    <w:p>
      <w:pPr/>
      <w:r>
        <w:rPr>
          <w:b w:val="1"/>
          <w:bCs w:val="1"/>
        </w:rPr>
        <w:t xml:space="preserve">Marek Dýčka, mluvčí MP Opava: </w:t>
      </w:r>
      <w:r>
        <w:rPr/>
        <w:t xml:space="preserve">“Nová vyhláška dává Městské policii nástroj lépe sankcionovat toto závadové jednání. To znamená, že nejenže můžeme osoby vykázat z místa, ale můžeme příkazem na místě uložit až 10 tisíc korun pokutu. Vlastně od doby, kdy je vyhláška v platnosti, což je zhruba dva měsíce, MP vyřešila 34 přestupků."</w:t>
      </w:r>
    </w:p>
    <w:p>
      <w:pPr/>
      <w:r>
        <w:rPr/>
        <w:t xml:space="preserve">Vyhláška by se mohla v budoucnu rozšířit i na další problémová místa. </w:t>
      </w:r>
    </w:p>
    <w:p>
      <w:pPr/>
      <w:r>
        <w:rPr>
          <w:b w:val="1"/>
          <w:bCs w:val="1"/>
        </w:rPr>
        <w:t xml:space="preserve">Tomáš Navrátil (ANO). primátor Opavy: </w:t>
      </w:r>
      <w:r>
        <w:rPr/>
        <w:t xml:space="preserve">“My tato místa budeme nyní monitorovat, budeme sledovat jak se to chová a jsme připraveni tuto vyhlášku rozšířit i na další místa jako jsou například nějaké sady a podobně nebo centrum města, kde by k takovým problémům docházelo.”</w:t>
      </w:r>
    </w:p>
    <w:p>
      <w:pPr/>
      <w:r>
        <w:rPr/>
        <w:t xml:space="preserve">Vyhláškou stanovený zákaz se nevztahuje na prostory restaurací a jejich zahrádek během provozní doby, na tržní místa a místa vymezená pro konání různých akcí.</w:t>
      </w:r>
    </w:p>
    <w:p>
      <w:pPr/>
      <w:r>
        <w:rPr/>
        <w:t xml:space="preserve">---</w:t>
      </w:r>
    </w:p>
    <w:p>
      <w:pPr>
        <w:pStyle w:val="Heading1"/>
      </w:pPr>
      <w:r>
        <w:rPr>
          <w:sz w:val="36"/>
          <w:szCs w:val="36"/>
        </w:rPr>
        <w:t xml:space="preserve">Výluka tramvají začne až po festivalech ve Vítkovicích</w:t>
      </w:r>
    </w:p>
    <w:p>
      <w:pPr/>
      <w:r>
        <w:rPr>
          <w:b w:val="1"/>
          <w:bCs w:val="1"/>
        </w:rPr>
        <w:t xml:space="preserve">Dnes máme dobrou zprávu zejména pro milovníky festivalů v Dolních Vítkovicích. Rekonstrukce náměstí Republiky, která přinese velké dopravní komplikace, začne už na začátku července, ale výluka tramvají byla posunuta až na dvacátého, kdy skončí Colours of Ostrava.</w:t>
      </w:r>
    </w:p>
    <w:p>
      <w:pPr/>
      <w:r>
        <w:rPr/>
        <w:t xml:space="preserve">Rekonstrukce náměstí Republiky v Ostravě je již detailně naplánovaná a změnila se jedna důležitá věc. Výluka tramvají se posunula až za hlavní letní festivaly, které se každoročně v Dolních Vítkovicích konají. Stavba bude rozdělena do tří etap. 6. července budou oba jízdní pruhy do Poruby uzavřeny a v opačném směru jeden. Tramvaje přestanou jezdit dvacátého.</w:t>
      </w:r>
    </w:p>
    <w:p>
      <w:pPr/>
      <w:r>
        <w:rPr>
          <w:b w:val="1"/>
          <w:bCs w:val="1"/>
        </w:rPr>
        <w:t xml:space="preserve">Břetislav Riger (Ostravak), náměstek primátora Ostravy: </w:t>
      </w:r>
      <w:r>
        <w:rPr/>
        <w:t xml:space="preserve">"Obecně dojde k velkému zesvětlení těch podzemních prostorů. V podchodech zůstanou jen ty travertinové obklady, které jsou velmi hodnotné." </w:t>
      </w:r>
    </w:p>
    <w:p>
      <w:pPr/>
      <w:r>
        <w:rPr>
          <w:b w:val="1"/>
          <w:bCs w:val="1"/>
        </w:rPr>
        <w:t xml:space="preserve">Daniel Morys, ředitel Dopravního podniku Ostrava: </w:t>
      </w:r>
      <w:r>
        <w:rPr/>
        <w:t xml:space="preserve">""Stavba výrazně zkomfortní přestup na tomto dopravním uzlu. Nástupiště budou jen dvě a ještě se bude mezi nimi přestupovat úrovňově." </w:t>
      </w:r>
    </w:p>
    <w:p>
      <w:pPr/>
      <w:r>
        <w:rPr/>
        <w:t xml:space="preserve">V rámci rekonstrukce se zlepší celkově prostředí pro občany, ale bude také zredukován počet kolejí na dvě. Informace o výlukách a náhradních spojích mohou cestující najít na webu dopravního podniku.</w:t>
      </w:r>
    </w:p>
    <w:p>
      <w:pPr/>
      <w:r>
        <w:rPr>
          <w:b w:val="1"/>
          <w:bCs w:val="1"/>
        </w:rPr>
        <w:t xml:space="preserve">Terezie Šnoblová, mluvčí DPO: </w:t>
      </w:r>
      <w:r>
        <w:rPr/>
        <w:t xml:space="preserve">"Cestující, kteří chtějí dostávat aktuálních informace, nejen o výlukách a mimořádných událostech, ale i o změnách jízdních řádů, tak si mohou nově nastavit personalizaci." </w:t>
      </w:r>
    </w:p>
    <w:p>
      <w:pPr/>
      <w:r>
        <w:rPr/>
        <w:t xml:space="preserve">Rekonstrukce Frýdlantských mostů byla vysoutěžena za 315 milionů korun a hotovo by mělo být v polovině roku 2026.</w:t>
      </w:r>
    </w:p>
    <w:p>
      <w:pPr/>
      <w:r>
        <w:rPr/>
        <w:t xml:space="preserve">---</w:t>
      </w:r>
    </w:p>
    <w:p>
      <w:pPr/>
      <w:r>
        <w:rPr/>
        <w:t xml:space="preserve">Krátké zprávy 23. 5. 2025 16.00 - 1</w:t>
      </w:r>
    </w:p>
    <w:p>
      <w:pPr/>
      <w:r>
        <w:rPr/>
        <w:t xml:space="preserve">PREZIDENT PAVEL NAVŠTÍVÍ MORAVSKOSLEZSKÝ KRAJ</w:t>
      </w:r>
    </w:p>
    <w:p>
      <w:pPr/>
      <w:r>
        <w:rPr/>
        <w:t xml:space="preserve">Prezident Petr Pavel se v příštím týdnu vydá na dvoudenní návštěvu Moravskoslezského kraje. Navštíví Ostravu, Karvinou, Opavu, Frýdek-Místek, Nový Jičín a Bruntál. Součástí programu budou setkání s občany, debaty a návštěvy místních institucí. </w:t>
      </w:r>
    </w:p>
    <w:p>
      <w:pPr/>
      <w:r>
        <w:rPr/>
        <w:t xml:space="preserve">SKONČILO PRVNÍ KOLO NABÍDEK NA LIBERTY</w:t>
      </w:r>
    </w:p>
    <w:p>
      <w:pPr/>
      <w:r>
        <w:rPr/>
        <w:t xml:space="preserve">Insolvenční správce Šimon Peták začal vyhodnocovat závazné nabídky na koupi podniku Liberty.  Lhůta pro jejich podání skončila ve čtvrtek, přičemž byla už dvakrát prodloužena.</w:t>
      </w:r>
    </w:p>
    <w:p>
      <w:pPr/>
      <w:r>
        <w:rPr/>
        <w:t xml:space="preserve">O dalším postupu rozhodnou právě podané nabídky a jejich kvalita.</w:t>
      </w:r>
    </w:p>
    <w:p>
      <w:pPr/>
      <w:r>
        <w:rPr/>
        <w:t xml:space="preserve">---</w:t>
      </w:r>
    </w:p>
    <w:p>
      <w:pPr>
        <w:pStyle w:val="Heading1"/>
      </w:pPr>
      <w:r>
        <w:rPr>
          <w:sz w:val="36"/>
          <w:szCs w:val="36"/>
        </w:rPr>
        <w:t xml:space="preserve">Hlasujte v participaci Moravské Ostravy a Přívozu</w:t>
      </w:r>
    </w:p>
    <w:p>
      <w:pPr/>
      <w:r>
        <w:rPr>
          <w:b w:val="1"/>
          <w:bCs w:val="1"/>
        </w:rPr>
        <w:t xml:space="preserve">Moravská Ostrava a Přívoz spustila hlasování v dalším ročníku participativního rozpočtu. Obyvatelé mohou rozhodnout, která lokalita projde v roce 2026 proměnou.</w:t>
      </w:r>
    </w:p>
    <w:p>
      <w:pPr/>
      <w:r>
        <w:rPr/>
        <w:t xml:space="preserve">Staré sportoviště v ulici Bachmačská v centrálním  ostravském obvodu je jedním z pěti míst, které byly zařazeny do hlasování  v dalším ročníku participace. </w:t>
      </w:r>
    </w:p>
    <w:p>
      <w:pPr/>
      <w:r>
        <w:rPr>
          <w:b w:val="1"/>
          <w:bCs w:val="1"/>
        </w:rPr>
        <w:t xml:space="preserve">Lucie Blahetová, navrhovatelka jednoho z  projektů:</w:t>
      </w:r>
      <w:r>
        <w:rPr/>
        <w:t xml:space="preserve"> "Nám připadá značně omšelé a myslíme si, že by si zasloužilo  revitalizaci. Žádné jiné sportoviště, které by bylo veřejně přístupné pro děti  – hlavně ty školního věku – se tady v okolí nevyskytuje. Proto jsme se rozhodli  zapojit."</w:t>
      </w:r>
    </w:p>
    <w:p>
      <w:pPr/>
      <w:r>
        <w:rPr/>
        <w:t xml:space="preserve">Letos jsou v návrzích hlavně vnitrobloky nebo malé  parčíky jako například Mecnarovského sad, vnitrobloky ulic Zelená, Verdunská,  Jindřichova. V hlasování je také návrh na proměnu lokality.</w:t>
      </w:r>
    </w:p>
    <w:p>
      <w:pPr/>
      <w:r>
        <w:rPr>
          <w:b w:val="1"/>
          <w:bCs w:val="1"/>
        </w:rPr>
        <w:t xml:space="preserve">Lucie Blahetová, navrhovatelka jednoho z  projektů: </w:t>
      </w:r>
      <w:r>
        <w:rPr/>
        <w:t xml:space="preserve">"Mně by se líbilo, kdyby to bylo určené spíše pro školní děti  než pro děti školkové. Takže si představuji nějakou multifunkční plochu na fotbal  nebo jiné míčové sporty, případně prvky pro parkour nebo venkovní fitness,  které by mohli i dospělí využít."</w:t>
      </w:r>
    </w:p>
    <w:p>
      <w:pPr/>
      <w:r>
        <w:rPr>
          <w:b w:val="1"/>
          <w:bCs w:val="1"/>
        </w:rPr>
        <w:t xml:space="preserve">Anna Štěrbová, projektový manažer MOaP: </w:t>
      </w:r>
      <w:r>
        <w:rPr/>
        <w:t xml:space="preserve">"Tak já bych chtěla všechny občany vyzvat k veřejnému  hlasování v participativním rozpočtu – už máme šestý ročník. Hlasování bude  probíhat od 20. května do 20. června na webu  prostřednictvím platformy Munipolis. Každý  občan má k dispozici dva kladné hlasy a ta lokalita, která získá nejvyšší počet  hlasů, bude v roce 2026 revitalizována nebo projde větší proměnou."</w:t>
      </w:r>
    </w:p>
    <w:p>
      <w:pPr/>
      <w:r>
        <w:rPr>
          <w:b w:val="1"/>
          <w:bCs w:val="1"/>
        </w:rPr>
        <w:t xml:space="preserve">Lucie Blahetová, navrhovatelka jednoho z  projektů: </w:t>
      </w:r>
      <w:r>
        <w:rPr/>
        <w:t xml:space="preserve">"Participativní rozpočet sleduju dlouhodobě a líbí se mi, že  se občané můžou podílet na ovlivňování veřejného prostoru. Takže z toho  důvodu jsme se zapojili."</w:t>
      </w:r>
    </w:p>
    <w:p>
      <w:pPr/>
      <w:r>
        <w:rPr/>
        <w:t xml:space="preserve">Projekt vítězné lokality bude zpracován podle studie, kterou  vytvoří Ostravská univerzita. Na proměnu má obvod připraveno 1,8 milionu korun.</w:t>
      </w:r>
    </w:p>
    <w:p>
      <w:pPr/>
      <w:r>
        <w:rPr/>
        <w:t xml:space="preserve">---</w:t>
      </w:r>
    </w:p>
    <w:p>
      <w:pPr>
        <w:pStyle w:val="Heading1"/>
      </w:pPr>
      <w:r>
        <w:rPr>
          <w:sz w:val="36"/>
          <w:szCs w:val="36"/>
        </w:rPr>
        <w:t xml:space="preserve">V Karviné se hodnotil nejlepší ekovýrobek roku 2025</w:t>
      </w:r>
    </w:p>
    <w:p>
      <w:pPr/>
      <w:r>
        <w:rPr>
          <w:b w:val="1"/>
          <w:bCs w:val="1"/>
        </w:rPr>
        <w:t xml:space="preserve">V Karviné se opět uskutečnila soutěž o nejlepší ekovýrobek roku, které se účastnili žáci zdejších základních škol. Se svým výrobkem uspěli nejen u veřejnosti, ale také u Odboru komunálních služeb, který soutěž pořádal.</w:t>
      </w:r>
    </w:p>
    <w:p>
      <w:pPr/>
      <w:r>
        <w:rPr/>
        <w:t xml:space="preserve">V letošním roce se konal již desátý ročník soutěže v rámci Dne Země o nejlepší ekovýrobek z recyklovatelného materiálu. Na počátku organizování soutěže však Odbor komunálních služeb vůbec nepředpokládal, že se stane tolik oblíbenou. </w:t>
      </w:r>
    </w:p>
    <w:p>
      <w:pPr/>
      <w:r>
        <w:rPr>
          <w:b w:val="1"/>
          <w:bCs w:val="1"/>
        </w:rPr>
        <w:t xml:space="preserve">Jana Maierová, vedoucí Odboru komunálních služeb MMK:</w:t>
      </w:r>
      <w:r>
        <w:rPr/>
        <w:t xml:space="preserve"> “V letošním roce to byl již desátý ročník, kdy se přihlásilo z jedenácti oslovených škol deset škol, z toho bylo přihlášeno čtrnáct výrobků. Bylo velice těžké opravdu v letošním roce vybrat, protože jsme měli téma, jak vidí děti budoucnost Karviné a současnost. A opravdu nás některé ty výrobky překvapily. Nejenom, že budou vybrané a oceněné výrobky, u kterých hlasovali návštěvníci akce, protože ty výrobky byly vystaveny v rámci akce Den Země na náměstí, ale hlasovali jsme i my na Odboru komunálních služeb.”</w:t>
      </w:r>
    </w:p>
    <w:p>
      <w:pPr/>
      <w:r>
        <w:rPr>
          <w:b w:val="1"/>
          <w:bCs w:val="1"/>
        </w:rPr>
        <w:t xml:space="preserve">Adam Gawlowski, žák 7.B ZŠ U Lesa:</w:t>
      </w:r>
      <w:r>
        <w:rPr/>
        <w:t xml:space="preserve"> “My jsme vyráběli sakuru, vyráběli jsme převážně z kartonu a papíru, podíleli jsme se na tom všichni, každý individuálně sehnal materiály.”</w:t>
      </w:r>
    </w:p>
    <w:p>
      <w:pPr/>
      <w:r>
        <w:rPr>
          <w:b w:val="1"/>
          <w:bCs w:val="1"/>
        </w:rPr>
        <w:t xml:space="preserve">Nela Dziambová, 9.A ZŠ Dělnická:</w:t>
      </w:r>
      <w:r>
        <w:rPr/>
        <w:t xml:space="preserve"> “My jsme vyráběli reklamní figurku rychlého občerstvení, a mělo to říct, že bychom to tady chtěli mít.”</w:t>
      </w:r>
    </w:p>
    <w:p>
      <w:pPr/>
      <w:r>
        <w:rPr/>
        <w:t xml:space="preserve">Odměny, které vítězové soutěže obdrželi, budou použity na školní a sportovní potřeby a také na možnost výletů. </w:t>
      </w:r>
      <w:br/>
    </w:p>
    <w:p>
      <w:pPr/>
      <w:r>
        <w:rPr/>
        <w:t xml:space="preserve">---</w:t>
      </w:r>
    </w:p>
    <w:p>
      <w:pPr/>
      <w:r>
        <w:rPr/>
        <w:t xml:space="preserve">Krátké zprávy 23. 5. 2025 16.00 - 2</w:t>
      </w:r>
    </w:p>
    <w:p>
      <w:pPr/>
      <w:r>
        <w:rPr/>
        <w:t xml:space="preserve">OBĚDY DO ŠKOL POMOHOU DĚTEM I V ROCE 2025/2026</w:t>
      </w:r>
    </w:p>
    <w:p>
      <w:pPr/>
      <w:r>
        <w:rPr/>
        <w:t xml:space="preserve">Moravskoslezský kraj vyčlenil 49 milionů korun na bezplatné obědy pro děti z rodin v nouzi. Školy mohou žádat od 16. června, pomoc je určena dětem z MŠ, ZŠ a SŠ od září do června. Program financuje z 90 % EU, zbytek hradí kraj – cílem je rovnost a šance na vzdělání.</w:t>
      </w:r>
    </w:p>
    <w:p>
      <w:pPr/>
      <w:r>
        <w:rPr/>
        <w:t xml:space="preserve">RECIDIVISTA ZNOVU KRADL, HROZÍ MU VĚZENÍ</w:t>
      </w:r>
    </w:p>
    <w:p>
      <w:pPr/>
      <w:r>
        <w:rPr/>
        <w:t xml:space="preserve">Muž, který v lednu opustil vězení, je opět podezřelý z majetkové trestné činnosti. Na Novojičínsku ukradl věci z firemních šatních skříněk a odjel s cizím autem do Havířova, kde ho zastavila policie. Doznal se i k vloupání do domu se škodou přes 10 tisíc – hrozí mu až tři roky vězení.</w:t>
      </w:r>
    </w:p>
    <w:p>
      <w:pPr/>
      <w:r>
        <w:rPr/>
        <w:t xml:space="preserve">---</w:t>
      </w:r>
    </w:p>
    <w:p>
      <w:pPr>
        <w:pStyle w:val="Heading1"/>
      </w:pPr>
      <w:r>
        <w:rPr>
          <w:sz w:val="36"/>
          <w:szCs w:val="36"/>
        </w:rPr>
        <w:t xml:space="preserve">Tradice pokračuje: DIAMO skočilo do hornického cechu</w:t>
      </w:r>
    </w:p>
    <w:p>
      <w:pPr/>
      <w:r>
        <w:rPr>
          <w:b w:val="1"/>
          <w:bCs w:val="1"/>
        </w:rPr>
        <w:t xml:space="preserve">Obec Stonava se stala dějištěm historického momentu. Společnost DIAMO, která má v současnosti na starost především útlum a sanaci hornických provozů, uspořádala svůj vůbec první Skok přes kůži. Tímto slavnostním gestem jasně vyjádřila, že zachování hornických tradic a hodnot má pro ni zásadní význam i do budoucna.</w:t>
      </w:r>
    </w:p>
    <w:p>
      <w:pPr/>
      <w:r>
        <w:rPr/>
        <w:t xml:space="preserve">Ve Stonavě, kde se nachází poslední funkční černouhelná  šachta v Česku, se konal slavnostní ceremoniál – Skok přes kůži. Do hornického  stavu byli symbolicky přijati i zaměstnanci státního podniku DIAMO, který má na  starosti útlum těžby a sanaci dolů.</w:t>
      </w:r>
    </w:p>
    <w:p>
      <w:pPr/>
      <w:r>
        <w:rPr>
          <w:b w:val="1"/>
          <w:bCs w:val="1"/>
        </w:rPr>
        <w:t xml:space="preserve">Ludvík Kašpar, ředitel státního podniku DIAMO: </w:t>
      </w:r>
      <w:r>
        <w:rPr/>
        <w:t xml:space="preserve">„Státní  podnik DIAMO se v posledních letech rozrůstá o utlumované lokality a přichází k  nám mnoho nových zaměstnanců. Rozhodli jsme se proto navázat na tuto hornickou  tradici.“</w:t>
      </w:r>
    </w:p>
    <w:p>
      <w:pPr/>
      <w:r>
        <w:rPr>
          <w:b w:val="1"/>
          <w:bCs w:val="1"/>
        </w:rPr>
        <w:t xml:space="preserve">Rostislav Dudáš, ředitel odštěpného závodu Karviná: </w:t>
      </w:r>
      <w:r>
        <w:rPr/>
        <w:t xml:space="preserve">„Je  velmi důležité pro nás pro všechny, kteří jsme se tady dneska sešli v tento  slavnostní den, abychom uctívali a zamýšleli se nad hornickou historií, která  tady byla v tomto kraji po dlouhé období.“</w:t>
      </w:r>
    </w:p>
    <w:p>
      <w:pPr/>
      <w:r>
        <w:rPr/>
        <w:t xml:space="preserve">Skok přes kůži má tři části a řídí se tzv. pivním zákonem.  Nechybí recese, soutěže, pietní vzpomínka Salamandr ani charitativní rozměr.</w:t>
      </w:r>
    </w:p>
    <w:p>
      <w:pPr/>
      <w:r>
        <w:rPr>
          <w:b w:val="1"/>
          <w:bCs w:val="1"/>
        </w:rPr>
        <w:t xml:space="preserve">Josef Kasper, ředitel odštěpného závodu HBZS: </w:t>
      </w:r>
      <w:r>
        <w:rPr/>
        <w:t xml:space="preserve">„V roce 2022  jsme se stali součástí DIAMA. Mojí snahou bylo tento skok udělat nejen pro  HBZS, ale pro celé DIAMO.“</w:t>
      </w:r>
    </w:p>
    <w:p>
      <w:pPr/>
      <w:r>
        <w:rPr>
          <w:b w:val="1"/>
          <w:bCs w:val="1"/>
        </w:rPr>
        <w:t xml:space="preserve">Josef Grim, role kantora: </w:t>
      </w:r>
      <w:r>
        <w:rPr/>
        <w:t xml:space="preserve">„Já myslím, že pro mnohé  účastníky, kteří byli na tomto skoku vůbec poprvé, je to obrovské překvapení.  Které dávají najevo.“</w:t>
      </w:r>
    </w:p>
    <w:p>
      <w:pPr/>
      <w:r>
        <w:rPr>
          <w:b w:val="1"/>
          <w:bCs w:val="1"/>
        </w:rPr>
        <w:t xml:space="preserve">anketa,účastníci Skoku přes kůži:</w:t>
      </w:r>
      <w:r>
        <w:rPr/>
        <w:t xml:space="preserve"> „Skok je něco, co jsem  nikdy nezažil. Budu na to dlouho vzpomínat.“ „Paráda, něco úžasného.“</w:t>
      </w:r>
    </w:p>
    <w:p>
      <w:pPr/>
      <w:r>
        <w:rPr/>
        <w:t xml:space="preserve">Během prvního ročníku akce pořádaného DIAMEM se podařilo  vybrat 56 tisíc korun. Výtěžek putoval Slezské diakonii na vybudování zahrady  pro děti s hendikepem.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2025-12-30T19:23:11+01:00</dcterms:created>
  <dcterms:modified xsi:type="dcterms:W3CDTF">2025-12-30T19:23:11+01:00</dcterms:modified>
</cp:coreProperties>
</file>

<file path=docProps/custom.xml><?xml version="1.0" encoding="utf-8"?>
<Properties xmlns="http://schemas.openxmlformats.org/officeDocument/2006/custom-properties" xmlns:vt="http://schemas.openxmlformats.org/officeDocument/2006/docPropsVTypes"/>
</file>