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Běh odsouzených v Karviné motivoval</w:t>
      </w:r>
    </w:p>
    <w:p>
      <w:pPr/>
      <w:r>
        <w:rPr>
          <w:b w:val="1"/>
          <w:bCs w:val="1"/>
        </w:rPr>
        <w:t xml:space="preserve">V Karviné se opět uskutečnil Běh odsouzených. Letošní téma této akce byla Rodina, a to i kvůli myšlence stmelení rodin a obecně vztahů, které mohou utrpět na předsudcích.</w:t>
      </w:r>
    </w:p>
    <w:p>
      <w:pPr/>
      <w:r>
        <w:rPr/>
        <w:t xml:space="preserve">V karvinském parku Boženy Němcové se opět konal Běh odsouzených, kterého se účastnili odsouzení z karvinské a ostravské věznice. </w:t>
      </w:r>
    </w:p>
    <w:p>
      <w:pPr/>
      <w:r>
        <w:rPr>
          <w:b w:val="1"/>
          <w:bCs w:val="1"/>
        </w:rPr>
        <w:t xml:space="preserve">Petr Pitvor, ředitel Věznice Karviná: </w:t>
      </w:r>
      <w:r>
        <w:rPr/>
        <w:t xml:space="preserve">“Já jsem rád, že tuto akci můžeme pořádat už druhým rokem ve spolupráci s vazební věznicí Ostrava. Těchto akcí je mnoho už po republice, já jsem rád, že teda i věznice Karviná se připojila, kdy je ku prospěchu odsouzených, kterým se snažíme tímto pomáhat začlenit se zpět do společnosti a dát jim druhou šanci. Tak vidí, že i vězeňská služba je prospěšná i odsouzeným a že se snažíme vrátit je do společnosti.”</w:t>
      </w:r>
    </w:p>
    <w:p>
      <w:pPr/>
      <w:r>
        <w:rPr>
          <w:b w:val="1"/>
          <w:bCs w:val="1"/>
        </w:rPr>
        <w:t xml:space="preserve">Radim Valián, Probační a mediační služba Karviná: </w:t>
      </w:r>
      <w:r>
        <w:rPr>
          <w:b w:val="1"/>
          <w:bCs w:val="1"/>
        </w:rPr>
        <w:t xml:space="preserve">“</w:t>
      </w:r>
      <w:r>
        <w:rPr/>
        <w:t xml:space="preserve">Ten dnešní běh s tou žlutou stužkou je specifický v tom, že mnozí z nich tady mají rodinu, děti, a ten je zaměřen právě na ty děti, takže možná pro ně může být zajímavé, jak tady uvidí ty svoje blízké, tu rodinu a můžou se vidět v jiném prostředí než ve věznicích.”</w:t>
      </w:r>
    </w:p>
    <w:p>
      <w:pPr/>
      <w:r>
        <w:rPr/>
        <w:t xml:space="preserve">Odsouzení běželi dvakrát okruh v parku Boženy Němcové a do běhu dali vše, ačkoli jeho význam byl především symbolický. Pro ty, kteří se nemohli běhu účastnit fyzicky, se pořádal také virtuální běh. </w:t>
      </w:r>
    </w:p>
    <w:p>
      <w:pPr/>
      <w:r>
        <w:rPr>
          <w:b w:val="1"/>
          <w:bCs w:val="1"/>
        </w:rPr>
        <w:t xml:space="preserve">Michaela Holubíková, Věznice Karviná: </w:t>
      </w:r>
      <w:r>
        <w:rPr/>
        <w:t xml:space="preserve">“Probíhá to tak, že máme vybrané odsouzené, kteří se pohybují už venku na venkovních pracovištích, chodí na opuštění věznice, takže tihle vybraní odsouzení dostanou šanci si zaběhnout ten virtuální běh. Spočívá to v tom, že do aplikace Stopnito tyhle odsouzené zaevidujeme, tady jim změříme vlastně ten čas, za který to zaběhnou, poté to zase do té aplikace navedeme, no a vygenerujou se jim diplomy, dostanou poté ještě diplomy. Vlastně na ten běh dostali i tematické trička Uteč předsudkům. A Uteč předsudkům spočívá v tom, že vlastně ti odsouzení po propuštění z výkonu trestu, čelí různým překážkám, ať se týče rodiny, ať se to týká nějakého pracovního záření, pracovních příležitostí, v osobních vztazích mají problémy, takže si s sebou nesou ty těžké břímě na zádech a proto Uteč předsudkům.”</w:t>
      </w:r>
    </w:p>
    <w:p>
      <w:pPr/>
      <w:r>
        <w:rPr/>
        <w:t xml:space="preserve">Navrátit odsouzené zpět do běžného života a společnosti je jedním z cílů i pro Centrum Rubikon, jehož zástupci byli rovněž přítomni na běhu v Karviné.</w:t>
      </w:r>
    </w:p>
    <w:p>
      <w:pPr/>
      <w:r>
        <w:rPr>
          <w:b w:val="1"/>
          <w:bCs w:val="1"/>
        </w:rPr>
        <w:t xml:space="preserve">Jana Dobešová, Rubikon Centrum: </w:t>
      </w:r>
      <w:r>
        <w:rPr/>
        <w:t xml:space="preserve">“Tenhle letošní rok je věnován na rodině a my jsme jenom to velmi vděční, protože rodina je velmi cennou tou komoditou, kterou oni vlastně mají nějakým způsobem rozbořenou, neuchopenou. A zároveň vnímáme, že chtějí být dobrými rodiči, chtějí být dobrými otci, matkami. A chtějí vlastně ty děti, být tím vzorem. A znovu potřebují budovat ten vztah. A vlastně ten letošní den, Den dětí k tomu, je tím jedním z těch prvních kroků, protože i ten běh, který byl předtím, symbolizuje to, že každý ten metr je prostě těžký.”</w:t>
      </w:r>
    </w:p>
    <w:p>
      <w:pPr/>
      <w:r>
        <w:rPr>
          <w:b w:val="1"/>
          <w:bCs w:val="1"/>
        </w:rPr>
        <w:t xml:space="preserve">Jaroslav, odsouzený: </w:t>
      </w:r>
      <w:r>
        <w:rPr/>
        <w:t xml:space="preserve">“Jo, je to velká motivace pro mě a pro kluky, že se můžu zúčastnit tady. No a jsem rád, že můžu být s rodinou, je to velká příležitost. Motivace je jako do budoucna hodně velká." "Jak se vám běžely ty dva kilometry?" "Dalo se to. Člověk musel nasadit nějaké tempo, aby to zvládal, ale bylo to dobrý. Druhé místo, takže dobrý.”</w:t>
      </w:r>
    </w:p>
    <w:p>
      <w:pPr/>
      <w:r>
        <w:rPr/>
        <w:t xml:space="preserve">Běh odsouzených znamená pro spoustu odsouzených setkání s reálným světem, do kterého dříve nebo později opět vstoupí. Pak je velkou motivací právě rodina, která může leckoho motivovat a přimět k těm lepším činům. </w:t>
      </w:r>
    </w:p>
    <w:p>
      <w:pPr/>
      <w:r>
        <w:rPr/>
        <w:t xml:space="preserve">---</w:t>
      </w:r>
    </w:p>
    <w:p>
      <w:pPr>
        <w:pStyle w:val="Heading1"/>
      </w:pPr>
      <w:r>
        <w:rPr>
          <w:sz w:val="36"/>
          <w:szCs w:val="36"/>
        </w:rPr>
        <w:t xml:space="preserve">Zveme na festival Moravský vrabec</w:t>
      </w:r>
    </w:p>
    <w:p>
      <w:pPr/>
      <w:r>
        <w:rPr>
          <w:b w:val="1"/>
          <w:bCs w:val="1"/>
        </w:rPr>
        <w:t xml:space="preserve">Již tuto sobotu 7. června se uskuteční před karvinským bistrem Oáza pravidelná folková hudební událost, festival Moravský vrabec.</w:t>
      </w:r>
    </w:p>
    <w:p>
      <w:pPr/>
      <w:r>
        <w:rPr/>
        <w:t xml:space="preserve">Již tuto sobotu 7. června se uskuteční před karvinským bistrem Oáza pravidelná folková hudební událost, festival Moravský vrabec. </w:t>
      </w:r>
    </w:p>
    <w:p>
      <w:pPr/>
      <w:r>
        <w:rPr>
          <w:b w:val="1"/>
          <w:bCs w:val="1"/>
        </w:rPr>
        <w:t xml:space="preserve">Olga Hrubec, ředitelka MěDK: </w:t>
      </w:r>
      <w:r>
        <w:rPr/>
        <w:t xml:space="preserve">"Já bych chtěla pozvat na letošního Moravského vrabce na sobotu 7. června od 15 hodin do areálu restaurace Oáza v Parku Boženy Němcové. Uvidíme a uslyšíme tam sedm kapel ze tří zemí. Program se, myslím, velmi vydařil."</w:t>
      </w:r>
    </w:p>
    <w:p>
      <w:pPr/>
      <w:r>
        <w:rPr>
          <w:b w:val="1"/>
          <w:bCs w:val="1"/>
        </w:rPr>
        <w:t xml:space="preserve">Josef Mlok Grim, organizátor, dramaturg a moderátor: </w:t>
      </w:r>
      <w:r>
        <w:rPr/>
        <w:t xml:space="preserve">"Já si troufám tvrdit, že nejenom karvinští příznivci se opravdu mají na co těšit, protože letos nabídneme velmi zajímavé kapely. Povedlo se zajistit skupiny v podstatě opravdu ze tří zemí a každá z těch kapel je svým způsobem originální. Kdybych to trošku měl konkretizovat, tak v podstatě příznivci folku určitě budou velice nadšení vystoupení skupiny Marien z Pardubic, kterou tuto kapelu třeba Žalman označuje za své nástupce na folkové scéně. Příznivci bluegrassu, country, trampfolku, šanzonu, každý si přijde na své. A takovým bonbónkem podle mě celého programu bude vystoupení polské skupiny Grupa Furmana, která dneska patří absolutní špičce v Polsku, a to i díky excelentní houslistce Dominice. Takže kdybych měl třeba závěrem, v podstatě je se letos opravdu na co těšit."</w:t>
      </w:r>
    </w:p>
    <w:p>
      <w:pPr/>
      <w:r>
        <w:rPr/>
        <w:t xml:space="preserve">Letošní ročník Moravského vrabce je jiný, protože poprvé po 26 letech existence není soutěžní. Lidé tedy budou moci přijít si poslechnout hudební lahůdky jako na festival a vychutnat si atmosféru nadcházejícího léta.</w:t>
      </w:r>
    </w:p>
    <w:p>
      <w:pPr/>
      <w:r>
        <w:rPr/>
        <w:t xml:space="preserve">---</w:t>
      </w:r>
    </w:p>
    <w:p>
      <w:pPr>
        <w:pStyle w:val="Heading1"/>
      </w:pPr>
      <w:r>
        <w:rPr>
          <w:sz w:val="36"/>
          <w:szCs w:val="36"/>
        </w:rPr>
        <w:t xml:space="preserve">Spolek Onko-Naděje přivítal své polské kolegyně</w:t>
      </w:r>
    </w:p>
    <w:p>
      <w:pPr/>
      <w:r>
        <w:rPr>
          <w:b w:val="1"/>
          <w:bCs w:val="1"/>
        </w:rPr>
        <w:t xml:space="preserve">Ženy ze spolku Onko naděje uspořádaly další událost ve spolupráci s družebním spolkem z Polska. Onko naděje pomáhá ženám s onkologickým onemocněním lépe se vyrovnat s touto životní situací a motivovat je ke zotavení.</w:t>
      </w:r>
    </w:p>
    <w:p>
      <w:pPr/>
      <w:r>
        <w:rPr/>
        <w:t xml:space="preserve">Spolek Onko-Naděje existuje od roku 2000, přičemž aktivně začal pracovat v roce 2003. Jeho cílem je sdružovat onkologicky nemocné pacientky a pomáhat jim v jejich zotavování po velkém zdravotním zásahu do života.</w:t>
      </w:r>
    </w:p>
    <w:p>
      <w:pPr/>
      <w:r>
        <w:rPr>
          <w:b w:val="1"/>
          <w:bCs w:val="1"/>
        </w:rPr>
        <w:t xml:space="preserve">Blažena Monczková, bývalá předsedkyně spolku Onko-Naděje: </w:t>
      </w:r>
      <w:r>
        <w:rPr/>
        <w:t xml:space="preserve">“V téhle době je nás 48. Za tu dobu prošlo tím, za těch 22 roků, prošlo tím klubem 140 lidí, tak asi, jo.”</w:t>
      </w:r>
    </w:p>
    <w:p>
      <w:pPr/>
      <w:r>
        <w:rPr/>
        <w:t xml:space="preserve">Vedení spolku Onko-Naděje se spolu s obdobím mění, ale nemění se rozhodně motivace jeho členek k uzdravení a navrácení se do běžného života.</w:t>
      </w:r>
    </w:p>
    <w:p>
      <w:pPr/>
      <w:r>
        <w:rPr>
          <w:b w:val="1"/>
          <w:bCs w:val="1"/>
        </w:rPr>
        <w:t xml:space="preserve">Blažena Monczková, bývalá předsedkyně spolku Onko-Naděje: </w:t>
      </w:r>
      <w:r>
        <w:rPr/>
        <w:t xml:space="preserve">“Já jsem od začátku, já jsem po léčbě jedné přes 30 roků, tak já si myslím, že jsem taky takový příklad toho, že se z toho všeho, když má člověk dva měsíce života, dá dostat.”</w:t>
      </w:r>
    </w:p>
    <w:p>
      <w:pPr/>
      <w:r>
        <w:rPr/>
        <w:t xml:space="preserve">V Karviné se uskutečnil sraz onkologických pacientek z Karviné a polského družebního města Rybnik, kde Onko-Naděje navázala pravidelnou spolupráci.</w:t>
      </w:r>
    </w:p>
    <w:p>
      <w:pPr/>
      <w:r>
        <w:rPr>
          <w:b w:val="1"/>
          <w:bCs w:val="1"/>
        </w:rPr>
        <w:t xml:space="preserve">DOROTA PRZYBYŁA, sdružení Amazonky z města Rybnik:</w:t>
      </w:r>
      <w:r>
        <w:rPr/>
        <w:t xml:space="preserve"> “V roce 2014 naše město a město Karviná mělo ukončení určité společné spolupráce, což mělo za následek, že náš spolek byl pozván s tím, že můžeme přijet s cílem, že jde zde také onkologická skupina, kterou můžeme poznat.”</w:t>
      </w:r>
    </w:p>
    <w:p>
      <w:pPr/>
      <w:r>
        <w:rPr/>
        <w:t xml:space="preserve">Spolek Onko-Naděje má bohatou historii, kterou lze nalézt zpracovanou na webových stránkách. Do budoucna chce Onko-Naděje nadále úspěšně spolupracovat jak s městskou podporou, tak se svými polskými kolegyněmi, protože zdraví je jen jedno a naděje na uzdravení vždy.</w:t>
      </w:r>
    </w:p>
    <w:p>
      <w:pPr/>
      <w:r>
        <w:rPr/>
        <w:t xml:space="preserve">---</w:t>
      </w:r>
    </w:p>
    <w:p>
      <w:pPr>
        <w:pStyle w:val="Heading1"/>
      </w:pPr>
      <w:r>
        <w:rPr>
          <w:sz w:val="36"/>
          <w:szCs w:val="36"/>
        </w:rPr>
        <w:t xml:space="preserve">Karvinští házenkáři obhájili titul</w:t>
      </w:r>
    </w:p>
    <w:p>
      <w:pPr/>
      <w:r>
        <w:rPr>
          <w:b w:val="1"/>
          <w:bCs w:val="1"/>
        </w:rPr>
        <w:t xml:space="preserve">Teď pro vás máme skvělou zprávu z házené — Baník Karviná obhájil mistrovský titul! Ve finálové sérii s Plzní sice musel absolvovat všech pět zápasů, ale o to větší byla radost z opakovaného triumfu.</w:t>
      </w:r>
    </w:p>
    <w:p>
      <w:pPr/>
      <w:r>
        <w:rPr/>
        <w:t xml:space="preserve">Finálová série nabídla pořádné drama. Karviná sice vstoupila vítězně do prvního domácího zápasu, ale poté dvakrát podlehla Plzni a v jejím prostředí musela odvracet mečbol. To se podařilo, a tak o všem rozhodoval až nedělní duel opět v Karviné. Skvělé domácí publikum stálo za svým týmem i ve chvílích, kdy se zápas nevyvíjel příznivě. A nakonec přišla zasloužená odměna — Baník zvítězil 32:30 a znovu se stal mistrem.</w:t>
      </w:r>
    </w:p>
    <w:p>
      <w:pPr/>
      <w:r>
        <w:rPr>
          <w:b w:val="1"/>
          <w:bCs w:val="1"/>
        </w:rPr>
        <w:t xml:space="preserve">Michal Brůna, trenér HCB: </w:t>
      </w:r>
      <w:r>
        <w:rPr/>
        <w:t xml:space="preserve">“Takové je play-off, takové jsou ty série, ty scénáře už se všechny vystřídaly. On je tady znovu i s tou Plzní, kdy jsme prohráli doma, prostě venku, a pak se vyhráli tam a doma. A jsme prohrávali celý zápas a nakonec prostě točili fantastický moment pro celou naši organizaci. Obhájili jsme double, co z historicky taky ještě nebylo, takže skvělý den.”</w:t>
      </w:r>
    </w:p>
    <w:p>
      <w:pPr/>
      <w:r>
        <w:rPr/>
        <w:t xml:space="preserve">Emoce byly skutečně velké a upřímné, spousta hráčů neudržela slzy kvůli velmi napjaté atmosféře až do poslední chvíle.</w:t>
      </w:r>
    </w:p>
    <w:p>
      <w:pPr/>
      <w:r>
        <w:rPr>
          <w:b w:val="1"/>
          <w:bCs w:val="1"/>
        </w:rPr>
        <w:t xml:space="preserve">Dominik Solák, hráč HCB:</w:t>
      </w:r>
      <w:r>
        <w:rPr/>
        <w:t xml:space="preserve"> “Euforie, dokázali jsme historický úspěch a jsem na všechny moc pyšný.”</w:t>
      </w:r>
    </w:p>
    <w:p>
      <w:pPr/>
      <w:r>
        <w:rPr>
          <w:b w:val="1"/>
          <w:bCs w:val="1"/>
        </w:rPr>
        <w:t xml:space="preserve">Václav Franc, hráč HCB:</w:t>
      </w:r>
      <w:r>
        <w:rPr/>
        <w:t xml:space="preserve"> “Chvilku jsme byli nahoře my, chvilku Plzeň. Tak to bylo vlastně s celým dnešním zápasem. To byl takový odraz té celé série. A jsem rád, že jsme to dokázali zlomit. A slavíme mistra doma.”</w:t>
      </w:r>
    </w:p>
    <w:p>
      <w:pPr/>
      <w:r>
        <w:rPr/>
        <w:t xml:space="preserve">Obrovský podíl na úspěchu měli také brankáři. Ti byli ve formě rovněž a možná proto bylo finále pro mnohé těžké, dlouhé a vyčerpávající.</w:t>
      </w:r>
    </w:p>
    <w:p>
      <w:pPr/>
      <w:r>
        <w:rPr>
          <w:b w:val="1"/>
          <w:bCs w:val="1"/>
        </w:rPr>
        <w:t xml:space="preserve">Petr Mokroš, brankář HCB:</w:t>
      </w:r>
      <w:r>
        <w:rPr/>
        <w:t xml:space="preserve"> “Obě dvě obrany byly na sebe připravené, takže pak to zase záleželo na brankařích. A na to, kdo bude mít lepší úspěšnost střelby. Ten první poločas nám moc nevyšel. Vyhrávali jsme o čtyři, ale ve druhém poločase jsme to snad během čtyř minut otočili. A pak už se to jenom táhalo. A tam se čeká podle mě na ten zlomový bod, kdy poskočí jeden z týmů na větší brankový rozdíl než byl jeden.”</w:t>
      </w:r>
    </w:p>
    <w:p>
      <w:pPr/>
      <w:r>
        <w:rPr/>
        <w:t xml:space="preserve">Baník Karviná se stal českým šampionem počtrnácté a oslavy budou určitě trvat ještě dlouho.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3-06-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2026-04-22T18:28:01+02:00</dcterms:created>
  <dcterms:modified xsi:type="dcterms:W3CDTF">2026-04-22T18:28:01+02:00</dcterms:modified>
</cp:coreProperties>
</file>

<file path=docProps/custom.xml><?xml version="1.0" encoding="utf-8"?>
<Properties xmlns="http://schemas.openxmlformats.org/officeDocument/2006/custom-properties" xmlns:vt="http://schemas.openxmlformats.org/officeDocument/2006/docPropsVTypes"/>
</file>