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profesí ukázal žákům ZŠ, čím by mohli být</w:t>
      </w:r>
    </w:p>
    <w:p>
      <w:pPr/>
      <w:r>
        <w:rPr>
          <w:b w:val="1"/>
          <w:bCs w:val="1"/>
        </w:rPr>
        <w:t xml:space="preserve">Bohatý program zaměřený na objevování talentu i poznávání různých možností budoucího zaměstnání  - to vše svým žákům nabídl Den profesí na základní škole Volgogradská. Program pro děti připravili vybraní Mistři odborného výcviku a středoškolští učitelé.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 prvním stupni to máme zaměřeno tak, že hledáme talenty nebo talentované děti.  Udělali jsme pár takových oblastí, rétorickou, lingvistickou, technickou,  badatelskou, a děti si dneska vybírají na různých stanovištích, co je baví, co  je zajímá a učitele tak zjistí, na co mají talent.“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 nám připravili 12 stanovišť s různými profesemi, kde si žáci mohou  vyzkoušet různé profese od maséra, aranžéra, prodavače, kadeřnice po  zahradníka. Podle toho budeme celou naši další práci s dětmi,  talentovanými dětmi směřovat, protože jsme získali z magistrátu města  Ostravy peníze na podporu talent managementu, kde pro tyto děti máme  připravené celoročně ve spolupráci se základní školou F. Formana, takové  aktivity, kde jejich talent rozvíjíme a budeme podporovat.“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 anketa, žáci</w:t>
      </w:r>
      <w:r>
        <w:rPr>
          <w:b w:val="1"/>
          <w:bCs w:val="1"/>
        </w:rPr>
        <w:t xml:space="preserve">ZŠ Volgogradská</w:t>
      </w:r>
      <w:r>
        <w:rPr/>
        <w:t xml:space="preserve">: „Prozatím  se mi nejvíce líbilo trhání obojí, když mi to tady holky udělaly. Říkají mi, že  to mám teď lepší.“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 masér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„Vedení školy vychází vstříc žákům, nabízí jim zážitek, když si vyzkouší  to povolání a trošku zjistí, co třeba je baví, jak to vůbec vypadá, co se  v tom odehrává a ten zážitek je vlastně podle mě takový jako nejlepší, než  to jako, když to řeknu tupě „přednášet u katedry“, jaká jsou různá povolání.  Myslím si, že je dobré, když si to ty děti zažijí a my jsme rádi, že to  tady opět funguje.“</w:t>
      </w:r>
    </w:p>
    <w:p>
      <w:pPr/>
      <w:r>
        <w:rPr/>
        <w:t xml:space="preserve">Kromě středoškolských učitelů a mistrů odborného výcviku se mohli  o své zkušenosti podělit i studenti předváděných oborů.</w:t>
      </w:r>
    </w:p>
    <w:p>
      <w:pPr/>
      <w:r>
        <w:rPr>
          <w:b w:val="1"/>
          <w:bCs w:val="1"/>
        </w:rPr>
        <w:t xml:space="preserve">Matyáš Chalabala, student oboru Fotograf,</w:t>
      </w:r>
      <w:r>
        <w:rPr>
          <w:b w:val="1"/>
          <w:bCs w:val="1"/>
        </w:rPr>
        <w:t xml:space="preserve"> Střední  škola služeb a podnikání</w:t>
      </w:r>
      <w:r>
        <w:rPr/>
        <w:t xml:space="preserve">: „Učíme děti, jak pracovat s těmi drony, co  vlastně všechno zažijí na naší škole a ještě tady máme druhé  stanoviště, kde vlastně v ateliéru si můžou vyzkoušet zábleskové zařízení,  různé objektivy, máme nízkou clonu a takové různé věci, ať si s tím pohrají  a vlastně si můžou vyzkoušet fotit mobilem a potom fotoaparátem, ať vidí ten  rozdíl jakoby mezi těmi fotografiemi.“</w:t>
      </w:r>
    </w:p>
    <w:p>
      <w:pPr/>
      <w:r>
        <w:rPr/>
        <w:t xml:space="preserve">Vzhledem k velmi dobré zpětné vazbě dětí plánuje vedení  školy znovu započatou tradici Dne profesí udržet a příští rok by se mohl  rozrůst o další střední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Ostrava-Jih je líhní mladých talentů</w:t>
      </w:r>
    </w:p>
    <w:p>
      <w:pPr/>
      <w:r>
        <w:rPr>
          <w:b w:val="1"/>
          <w:bCs w:val="1"/>
        </w:rPr>
        <w:t xml:space="preserve">Finále již 3. ročníku Talent Show představilo nové nadané děti, které se na konci května  předvedly v Kině Luna. Soutěž byla zaměřena na různé dovednosti žáků ve dvou věkových kategoriích, kteří byli vybráni ze základních škol městského obvodu Ostrava-Jih.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týdnů, že jsem pracovala na tom, že bych jsem tam udělala hvězdy a  takové věci, že jsem se učila víc na to a že jsem víc zamakala na tom.“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 – „A v čem to spočívá ta výroba kostýmů?“ –„No vlastně třeba jak máte  nějaké ty charaktery třeba z nějakých filmů a tak, tak si ho vyrobíte jako  z různých materiálů, všechno slepíte a tak. Dneska budu předvádět T-60 Power  Armor ze hry Fallout a i seriálu, a vlastně takového králíka z hororové  hry jedné.“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– „No a já teda budu dneska hrát na klavír a zpívat.“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Dominika Tarabová, produkční a programový referent,  Kultura-Jih</w:t>
      </w:r>
      <w:r>
        <w:rPr/>
        <w:t xml:space="preserve">: „Máme hlasování jako by ve dvou kategoriích. Jedno  hlasování zaštítí vlastně odborná porota a bude to vlastně cena poroty.  A  druhé hlasování necháváme na divácích v sále. Každý vlastně divák dostane  hlasovací lístek pro první kategorii zelenou, pro druhou kategorii  oranžovou a vlastně po každé kategorii může odhlasovat vlastně pro svého  favorita.“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„Strašně moc se těším na vystoupení, protože opravdu každým rokem se ta úroveň  velmi zvedá a jde vidět, že ty děti i ve volném čase prostě se věnují  nějakému sportu, zálibě a pak mají tu tendenci ji předvést a doufám, že dneska  za to získají patřičný obdiv svých spolužáků, poroty a samozřejmě všech v  sále, takže jim budu moc držet place.“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 nebojí. Ukážou se, protože kdo nic nedělá, nic nezkazí a když dneska nebo  při tréninku udělají nějakou chybu, tak určitě do příště to vždycky  vylepší a hlavně se to vyzkouší na tom velkém pódiu.“</w:t>
      </w:r>
    </w:p>
    <w:p>
      <w:pPr/>
      <w:r>
        <w:rPr/>
        <w:t xml:space="preserve">Vítězi budou stejně jako v minulých ročnících obvod  reprezentovat vystoupením na Slavnostech Jihu.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2025-12-22T00:40:10+01:00</dcterms:created>
  <dcterms:modified xsi:type="dcterms:W3CDTF">2025-12-22T00:40:10+01:00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