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Zloději odnesli do sběrny slunečníky z čajovny</w:t>
      </w:r>
    </w:p>
    <w:p>
      <w:pPr/>
      <w:r>
        <w:rPr>
          <w:b w:val="1"/>
          <w:bCs w:val="1"/>
        </w:rPr>
        <w:t xml:space="preserve">Hosté čajovny v Porubě se už před sluncem pod slunečníky neschovají. Dva bezdomovci je totiž ukradli a odnesli do nedaleké sběrny. Strážníkům pak řekl, že měli přijet dříve a slunečníky by tak zachránili před zničením.</w:t>
      </w:r>
    </w:p>
    <w:p>
      <w:pPr/>
      <w:r>
        <w:rPr/>
        <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
      </w:r>
    </w:p>
    <w:p>
      <w:pPr/>
      <w:r>
        <w:rPr>
          <w:b w:val="1"/>
          <w:bCs w:val="1"/>
        </w:rPr>
        <w:t xml:space="preserve">Helena Baďurová, mluvčí MP Ostrava:</w:t>
      </w:r>
      <w:r>
        <w:rPr/>
        <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
      </w:r>
    </w:p>
    <w:p>
      <w:pPr/>
      <w:r>
        <w:rPr/>
        <w:t xml:space="preserve">Muži nakonec strážníkům tvrdili, že je to v podstatě jejich vina, že slunečníky zničili, protože měli přijet dřív a nestalo by se to.</w:t>
      </w:r>
    </w:p>
    <w:p>
      <w:pPr/>
      <w:r>
        <w:rPr>
          <w:b w:val="1"/>
          <w:bCs w:val="1"/>
        </w:rPr>
        <w:t xml:space="preserve">rozhovor bezdomovce a strážníka:</w:t>
      </w:r>
      <w:r>
        <w:rPr/>
        <w:t xml:space="preserve"> "Fakt nám ten týpek říkal, když si to vezmeš, když ho odneseš, tak si ho vem."</w:t>
      </w:r>
    </w:p>
    <w:p>
      <w:pPr/>
      <w:r>
        <w:rPr/>
        <w:t xml:space="preserve">"To byly nové deštníky."</w:t>
      </w:r>
    </w:p>
    <w:p>
      <w:pPr/>
      <w:r>
        <w:rPr/>
        <w:t xml:space="preserve">"To je taky nápad nezajištěné, to nás nenapadlo. Tak jste měli přijít trošku dřív a nemuseli jsme je polámat a bylo to."</w:t>
      </w:r>
    </w:p>
    <w:p>
      <w:pPr/>
      <w:r>
        <w:rPr/>
        <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
      </w:r>
    </w:p>
    <w:p>
      <w:pPr/>
      <w:r>
        <w:rPr/>
        <w:t xml:space="preserve">---</w:t>
      </w:r>
    </w:p>
    <w:p>
      <w:pPr>
        <w:pStyle w:val="Heading1"/>
      </w:pPr>
      <w:r>
        <w:rPr>
          <w:sz w:val="36"/>
          <w:szCs w:val="36"/>
        </w:rPr>
        <w:t xml:space="preserve">Břehy Jičínky už spojila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“Lávka bude dovezena ve třech kusech, dneska dva díly a v pondělí bude dovezený ten třetí díl a v úterý dojde k svaření jednotlivých dílů.” </w:t>
      </w:r>
    </w:p>
    <w:p>
      <w:pPr/>
      <w:r>
        <w:rPr>
          <w:b w:val="1"/>
          <w:bCs w:val="1"/>
        </w:rPr>
        <w:t xml:space="preserve">Václav Dobrozemský (ODS), 2. místostarosta Nového Jičína:</w:t>
      </w:r>
      <w:r>
        <w:rPr/>
        <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je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
      </w:r>
    </w:p>
    <w:p>
      <w:pPr/>
      <w:r>
        <w:rPr/>
        <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
      </w:r>
    </w:p>
    <w:p>
      <w:pPr/>
      <w:r>
        <w:rPr/>
        <w:t xml:space="preserve">---</w:t>
      </w:r>
    </w:p>
    <w:p>
      <w:pPr/>
      <w:r>
        <w:rPr/>
        <w:t xml:space="preserve">POLICIE HLEDÁ SVĚDKY NEHODY TRAMVAJE A AUTA VE VÍTKOVICÍCH</w:t>
      </w:r>
    </w:p>
    <w:p>
      <w:pPr/>
      <w:r>
        <w:rPr/>
        <w:t xml:space="preserve">Policie vyzývá cestující z tramvaje, kteří byli 27. května kolem 4:45 ráno svědky dopravní nehody v Ostravě-Vítkovicích, aby se přihlásili.  Na křižovatce ulic Výstavní a Ruská došlo ke střetu osobního auta s tramvají – vozidlo nedalo přednost a tramvaj vykolejila.  Řidič auta byl zraněn, cestující z tramvaje odešli z místa ještě před příjezdem policie. Informace k nehodě volejte na linku 158.</w:t>
      </w:r>
    </w:p>
    <w:p>
      <w:pPr/>
      <w:r>
        <w:rPr/>
        <w:t xml:space="preserve">MUŽE VE FRÝDKU-MÍSTKU PŘI BOUŘCE ZAVALIL STROM</w:t>
      </w:r>
    </w:p>
    <w:p>
      <w:pPr/>
      <w:r>
        <w:rPr/>
        <w:t xml:space="preserve">Při větrné smršti ve Frýdku-Místku zasahovali záchranáři u těžce zraněného muže. Strom mu způsobil vážné poranění nohy a silně krvácel. Vrtulník ho transportoval do ostravské fakultní nemocnice v kritickém stavu.</w:t>
      </w:r>
    </w:p>
    <w:p>
      <w:pPr/>
      <w:r>
        <w:rPr/>
        <w:t xml:space="preserve">---</w:t>
      </w:r>
    </w:p>
    <w:p>
      <w:pPr>
        <w:pStyle w:val="Heading1"/>
      </w:pPr>
      <w:r>
        <w:rPr>
          <w:sz w:val="36"/>
          <w:szCs w:val="36"/>
        </w:rPr>
        <w:t xml:space="preserve">SŠ a ZŠ Havířov-Šumbark působí ve městě už 70 let</w:t>
      </w:r>
    </w:p>
    <w:p>
      <w:pPr/>
      <w:r>
        <w:rPr>
          <w:b w:val="1"/>
          <w:bCs w:val="1"/>
        </w:rPr>
        <w:t xml:space="preserve">Střední škola a Základní škola Havířov-Šumbark působí ve městě již 70 let. Což si zasloužilo i velkou oslavu. Součástí programu bylo také slavnostní otevření cvičného bytu.</w:t>
      </w:r>
    </w:p>
    <w:p>
      <w:pPr/>
      <w:r>
        <w:rPr/>
        <w:t xml:space="preserve">Všechny děti si zaslouží vzdělání, i když cesta k úspěchu vyžaduje více sil. Střední škola a Základní škola Havířov-Šumbark je krajským zařízením, kde se vzdělávají žáci se speciálními potřebami, a to už 70 let.</w:t>
      </w:r>
    </w:p>
    <w:p>
      <w:pPr/>
      <w:r>
        <w:rPr>
          <w:b w:val="1"/>
          <w:bCs w:val="1"/>
        </w:rPr>
        <w:t xml:space="preserve">Luboš Just, ředitel SŠ a ZŠ Havířov-Šumbark: </w:t>
      </w:r>
      <w:r>
        <w:rPr/>
        <w:t xml:space="preserve">“Za těch 70 let se změnilo hrozně moc a za mne se změnilo nejvíce za těch posledních deset let, protože opravdu na začátku nebyla ta speciální pedagogika nějak brána, proto jsem zmínil i ty lidi, kteří opravdu to neměli na začátku jednoduché a dneska je samozřejmě jiná doba, mají jiné možnosti, jiné podmínky, takže se snažíme pro ty děti už i v dnešní době vytvářet takové podmínky, aby byly připraveny na ten faktický život a mohly vycházet z toho, co se u nás naučí.”</w:t>
      </w:r>
    </w:p>
    <w:p>
      <w:pPr/>
      <w:r>
        <w:rPr/>
        <w:t xml:space="preserve">A právě, aby byly děti dobře připraveny na reálný život, škola vytvořila pro žáky praktické školy a pro obor pečovatelů cvičný byt.</w:t>
      </w:r>
    </w:p>
    <w:p>
      <w:pPr/>
      <w:r>
        <w:rPr>
          <w:b w:val="1"/>
          <w:bCs w:val="1"/>
        </w:rPr>
        <w:t xml:space="preserve">Luboš Just, ředitel SŠ a ZŠ Havířov-Šumbark: </w:t>
      </w:r>
      <w:r>
        <w:rPr/>
        <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
      </w:r>
    </w:p>
    <w:p>
      <w:pPr/>
      <w:r>
        <w:rPr>
          <w:b w:val="1"/>
          <w:bCs w:val="1"/>
        </w:rPr>
        <w:t xml:space="preserve">anketa: </w:t>
      </w:r>
      <w:r>
        <w:rPr/>
        <w:t xml:space="preserve">"Jsem dělala i pečovatelku, kuchařku, prodavačku. Já už jsem tady dlouho a moc se mi tady líbí. Učitelé jsou tady fajní, pomohou tady, jsem spokojená tady.”</w:t>
      </w:r>
    </w:p>
    <w:p>
      <w:pPr/>
      <w:r>
        <w:rPr/>
        <w:t xml:space="preserve">Jak se ti líbí na škole?</w:t>
      </w:r>
    </w:p>
    <w:p>
      <w:pPr/>
      <w:r>
        <w:rPr>
          <w:b w:val="1"/>
          <w:bCs w:val="1"/>
        </w:rPr>
        <w:t xml:space="preserve">anketa: </w:t>
      </w:r>
      <w:r>
        <w:rPr/>
        <w:t xml:space="preserve">“Úplně dobře. My slavíme ve škole a měli jsme dort.”</w:t>
      </w:r>
    </w:p>
    <w:p>
      <w:pPr/>
      <w:r>
        <w:rPr>
          <w:b w:val="1"/>
          <w:bCs w:val="1"/>
        </w:rPr>
        <w:t xml:space="preserve">anketa: </w:t>
      </w:r>
      <w:r>
        <w:rPr/>
        <w:t xml:space="preserve">“Jak se ti líbí tady ve škole? “Dobře, my slavíme 70 let a jsem spokojená ve škole.”</w:t>
      </w:r>
    </w:p>
    <w:p>
      <w:pPr/>
      <w:r>
        <w:rPr/>
        <w:t xml:space="preserve">Většina žáků, kteří školu navštěvují, jsou právě z Havířova.</w:t>
      </w:r>
    </w:p>
    <w:p>
      <w:pPr/>
      <w:r>
        <w:rPr>
          <w:b w:val="1"/>
          <w:bCs w:val="1"/>
        </w:rPr>
        <w:t xml:space="preserve">Pavel Rapant (SOCDEM), náměstek havířovského primátora: </w:t>
      </w:r>
      <w:r>
        <w:rPr/>
        <w:t xml:space="preserve">“Tohle to je jediné místo ve městě a blízkém okolí, kde se tito žáci mohou realizovat a dále rozvíjet. Já bych chtěl poděkovat všem, kteří se na provozu té školy podílejí. Podílejí se dlouhodobě, zanechali na této škole kus svého života, protože tato činnost je nedocenitelná a nedá se opravdu zaplatit. To výročí vyšlo stejně, jako výročí města. Škola slaví 70 let, což je unikátní a skvělé.”</w:t>
      </w:r>
    </w:p>
    <w:p>
      <w:pPr/>
      <w:r>
        <w:rPr/>
        <w:t xml:space="preserve">Škola, co se týče počtu žáků, každým rokem zaznamenává nárůst. Výhodou je, že se učitelé mohou dětem věnovat v malých skupinách. </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p>
      <w:pPr/>
      <w:r>
        <w:rPr/>
        <w:t xml:space="preserve">VYSOKORYCHLOSTNÍ TRAŤ DO OSTRAVY DOSTALA ZELENOU</w:t>
      </w:r>
    </w:p>
    <w:p>
      <w:pPr/>
      <w:r>
        <w:rPr/>
        <w:t xml:space="preserve">Ministerstvo životního prostředí souhlasí se stavbou rychlodráhy mezi Prosenicemi a Ostravou.  Trať má měřit 65 kilometrů, vlaky po ní pojedou rychlostí až 320 km/h.  3estileá stavba má začít v roce 2028, náklady jsou odhadovány až na 80 miliard.   </w:t>
      </w:r>
    </w:p>
    <w:p>
      <w:pPr/>
      <w:r>
        <w:rPr/>
        <w:t xml:space="preserve">SENIOŘI V KARVINÉ UŠLI PŘES 400 KILOMETRŮ</w:t>
      </w:r>
    </w:p>
    <w:p>
      <w:pPr/>
      <w:r>
        <w:rPr/>
        <w:t xml:space="preserve">Více než 90 karvinských seniorů se zapojilo do štafetového pochodu kolem Karvinského moře. Cílem bylo společně ujít alespoň 300 kilometrů – nakonec jich zvládli přes 420.</w:t>
      </w:r>
    </w:p>
    <w:p>
      <w:pPr/>
      <w:r>
        <w:rPr/>
        <w:t xml:space="preserve">---</w:t>
      </w:r>
    </w:p>
    <w:p>
      <w:pPr>
        <w:pStyle w:val="Heading1"/>
      </w:pPr>
      <w:r>
        <w:rPr>
          <w:sz w:val="36"/>
          <w:szCs w:val="36"/>
        </w:rPr>
        <w:t xml:space="preserve">Karvinští házenkáři obhájili titul</w:t>
      </w:r>
    </w:p>
    <w:p>
      <w:pPr/>
      <w:r>
        <w:rPr>
          <w:b w:val="1"/>
          <w:bCs w:val="1"/>
        </w:rPr>
        <w:t xml:space="preserve">Teď pro vás máme skvělou zprávu z házené — Baník Karviná obhájil mistrovský titul! Ve finálové sérii s Plzní sice musel absolvovat všech pět zápasů, ale o to větší byla radost z opakovaného triumfu.</w:t>
      </w:r>
    </w:p>
    <w:p>
      <w:pPr/>
      <w:r>
        <w:rPr/>
        <w:t xml:space="preserve">Finálová série nabídla pořádné drama. Karviná sice vstoupila vítězně do prvního domácího zápasu, ale poté dvakrát podlehla Plzni a v jejím prostředí musela odvracet mečbol. To se podařilo, a tak o všem rozhodoval až nedělní duel opět v Karviné. Skvělé domácí publikum stálo za svým týmem i ve chvílích, kdy se zápas nevyvíjel příznivě. A nakonec přišla zasloužená odměna — Baník zvítězil 32:30 a znovu se stal mistrem.</w:t>
      </w:r>
    </w:p>
    <w:p>
      <w:pPr/>
      <w:r>
        <w:rPr>
          <w:b w:val="1"/>
          <w:bCs w:val="1"/>
        </w:rPr>
        <w:t xml:space="preserve">Michal Brůna, trenér HCB: </w:t>
      </w:r>
      <w:r>
        <w:rPr/>
        <w:t xml:space="preserve">“Takové je play-off, takové jsou ty série, ty scénáře už se všechny vystřídaly. On je tady znovu i s tou Plzní, kdy jsme prohráli doma, prostě venku, a pak se vyhráli tam a doma. A jsme prohrávali celý zápas a nakonec prostě točili fantastický moment pro celou naši organizaci. Obhájili jsme double, co z historicky taky ještě nebylo, takže skvělý den.”</w:t>
      </w:r>
    </w:p>
    <w:p>
      <w:pPr/>
      <w:r>
        <w:rPr/>
        <w:t xml:space="preserve">Emoce byly skutečně velké a upřímné, spousta hráčů neudržela slzy kvůli velmi napjaté atmosféře až do poslední chvíle.</w:t>
      </w:r>
    </w:p>
    <w:p>
      <w:pPr/>
      <w:r>
        <w:rPr>
          <w:b w:val="1"/>
          <w:bCs w:val="1"/>
        </w:rPr>
        <w:t xml:space="preserve">Dominik Solák, hráč HCB:</w:t>
      </w:r>
      <w:r>
        <w:rPr/>
        <w:t xml:space="preserve"> “Euforie, dokázali jsme historický úspěch a jsem na všechny moc pyšný.”</w:t>
      </w:r>
    </w:p>
    <w:p>
      <w:pPr/>
      <w:r>
        <w:rPr>
          <w:b w:val="1"/>
          <w:bCs w:val="1"/>
        </w:rPr>
        <w:t xml:space="preserve">Václav Franc, hráč HCB:</w:t>
      </w:r>
      <w:r>
        <w:rPr/>
        <w:t xml:space="preserve"> “Chvilku jsme byli nahoře my, chvilku Plzeň. Tak to bylo vlastně s celým dnešním zápasem. To byl takový odraz té celé série. A jsem rád, že jsme to dokázali zlomit. A slavíme mistra doma.”</w:t>
      </w:r>
    </w:p>
    <w:p>
      <w:pPr/>
      <w:r>
        <w:rPr/>
        <w:t xml:space="preserve">Obrovský podíl na úspěchu měli také brankáři. Ti byli ve formě rovněž a možná proto bylo finále pro mnohé těžké, dlouhé a vyčerpávající.</w:t>
      </w:r>
    </w:p>
    <w:p>
      <w:pPr/>
      <w:r>
        <w:rPr>
          <w:b w:val="1"/>
          <w:bCs w:val="1"/>
        </w:rPr>
        <w:t xml:space="preserve">Petr Mokroš, brankář HCB:</w:t>
      </w:r>
      <w:r>
        <w:rPr/>
        <w:t xml:space="preserve"> “Obě dvě obrany byly na sebe připravené, takže pak to zase záleželo na brankařích. A na to, kdo bude mít lepší úspěšnost střelby. Ten první poločas nám moc nevyšel. Vyhrávali jsme o čtyři, ale ve druhém poločase jsme to snad během čtyř minut otočili. A pak už se to jenom táhalo. A tam se čeká podle mě na ten zlomový bod, kdy poskočí jeden z týmů na větší brankový rozdíl než byl jeden.”</w:t>
      </w:r>
    </w:p>
    <w:p>
      <w:pPr/>
      <w:r>
        <w:rPr/>
        <w:t xml:space="preserve">Baník Karviná se stal českým šampionem počtrnácté a oslavy budou určitě trvat ještě dlouho.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6-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2026-06-29T21:40:58+02:00</dcterms:created>
  <dcterms:modified xsi:type="dcterms:W3CDTF">2026-06-29T21:40:58+02:00</dcterms:modified>
</cp:coreProperties>
</file>

<file path=docProps/custom.xml><?xml version="1.0" encoding="utf-8"?>
<Properties xmlns="http://schemas.openxmlformats.org/officeDocument/2006/custom-properties" xmlns:vt="http://schemas.openxmlformats.org/officeDocument/2006/docPropsVTypes"/>
</file>