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VÍTKOVICKÝ JARMARK NABÍDL PESTRÝ KULTURNÍ PROGRAM I POUŤ</w:t>
      </w:r>
    </w:p>
    <w:p>
      <w:pPr/>
      <w:r>
        <w:rPr>
          <w:b w:val="1"/>
          <w:bCs w:val="1"/>
        </w:rPr>
        <w:t xml:space="preserve">Třetí ročník vítkovického jarmarku se i přes rozmary počasí opět vydařil. Pestrý kulturní a zábavný program si užily děti i dospělí. Program probíhal jak v parku Jožky Jabůrkové tak i na náměstí Jiřího z Poděbrad.</w:t>
      </w:r>
    </w:p>
    <w:p>
      <w:pPr/>
      <w:r>
        <w:rPr/>
        <w:t xml:space="preserve">Třetí ročník oblíbeného vítkovického jarmarku měl opět velmi nabitý program. V sadu Jožky Jabůrkové ho odstartovalo  vystoupení dětí ze základní umělecké školy. V celém parku bylo pro děti přichystáno mnoho atrakcí a her. A protože se zároveň slavil i den dětí, přidali organizátoři program i na náměstí Jiřího z Poděbrad.</w:t>
      </w:r>
    </w:p>
    <w:p>
      <w:pPr/>
      <w:r>
        <w:rPr>
          <w:b w:val="1"/>
          <w:bCs w:val="1"/>
        </w:rPr>
        <w:t xml:space="preserve">   Pavel Kalina (Ostravak), organizátor, zastupitel MOb Ostrava-Vítkovice:</w:t>
      </w:r>
      <w:r>
        <w:rPr/>
        <w:t xml:space="preserve"> "Domluvili jsme se s úřadem, že vytvoříme vítkovický jarmark s dětským dnem a zároveň uděláme i pouť. Což si myslím, že to byl velice dobrý tah, protože lidé se baví na více místech, pendlují, baví se a to je pro nás důležité."</w:t>
      </w:r>
    </w:p>
    <w:p>
      <w:pPr/>
      <w:r>
        <w:rPr/>
        <w:t xml:space="preserve">  Vystoupila např. folklórní skupina Holúbek, předvedlo se také několik hudebních skupin, cimbálovka, sokolnická show, středověké městečko nebo vítkovická kapela Libora Pavla.</w:t>
      </w:r>
    </w:p>
    <w:p>
      <w:pPr/>
      <w:r>
        <w:rPr>
          <w:b w:val="1"/>
          <w:bCs w:val="1"/>
        </w:rPr>
        <w:t xml:space="preserve">  Libor Pavel (SPD), radní MOb Ostrava-Vítkovice: </w:t>
      </w:r>
      <w:r>
        <w:rPr/>
        <w:t xml:space="preserve"> "Já jsem vlastně radní ve Vítkovicích, který má na starost kulturu a sport, takže jsem tady správně, ale samozřejmě protože jsem muzikant a máme kapelu, tak se snažím s tou svou kapelou hrát tam kde je potřeba, čili v domovech důchodců ve Vítkovicích, to už hrajeme spoustu let, hrajeme jubilantům atd." </w:t>
      </w:r>
    </w:p>
    <w:p>
      <w:pPr/>
      <w:r>
        <w:rPr/>
        <w:t xml:space="preserve"> Všichni návštěvníci a hlavně děti si i přes rozmary počasí užily krásný sobotní den, který večer zakončila ohňová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2025-12-24T20:08:15+01:00</dcterms:created>
  <dcterms:modified xsi:type="dcterms:W3CDTF">2025-12-24T20:08:15+01:00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