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Jičínku přemostila konstrukce nové lávky</w:t>
      </w:r>
    </w:p>
    <w:p>
      <w:pPr/>
      <w:r>
        <w:rPr>
          <w:b w:val="1"/>
          <w:bCs w:val="1"/>
        </w:rPr>
        <w:t xml:space="preserve">Nad tokem Jičínky u ulice Novosady už se rýsuje nová lávka. Stavební práce měly původně končit v těchto dnech, nicméně termín je o měsíc posunut. Důvodem byla změna projektu související s hloubkou základů stavby.</w:t>
      </w:r>
    </w:p>
    <w:p>
      <w:pPr/>
      <w:r>
        <w:rPr/>
        <w:t xml:space="preserve">Čtyřicet let stará původní lávka přes Jičínku u ulice Novosady byla zbourána loni na konci listopadu. Po půl roce od zahájení stavby se teď nad vodním tokem začíná rýsovat nová ocelová konstrukce.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“Vidíme, že v současné době se tady instalují provizorní montážní podpěry, na které budou umístěny jednotlivé díly té lávky. Lávka bude dovezena ve třech kusech, dneska dva díly a v pondělí bude dovezený ten třetí díl a v úterý dojde k svaření jednotlivých dílů.” </w:t>
      </w:r>
    </w:p>
    <w:p>
      <w:pPr/>
      <w:r>
        <w:rPr>
          <w:b w:val="1"/>
          <w:bCs w:val="1"/>
        </w:rPr>
        <w:t xml:space="preserve">Václav Dobrozemský (ODS), 2. místostarosta Nového Jičína:</w:t>
      </w:r>
      <w:r>
        <w:rPr/>
        <w:t xml:space="preserve"> “Původní lávka byla postavena v roce 1984, ale už byla poplatná své době. Na základě mostních prohlídek byl konstatován špatný technický stav, což umocnily ještě původně v září 2024, kdy jsme lávku trvalé uzavřeli pro pěší, aby následně mohla být stavební firmou odstraněna.”</w:t>
      </w:r>
    </w:p>
    <w:p>
      <w:pPr/>
      <w:r>
        <w:rPr/>
        <w:t xml:space="preserve">Nová lávka měla být dle původního harmonogramu prací hotova už v těchto dnech, nicméně termín dokončení byl zhruba o měsíc prodloužen.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“Při realizaci té spodní stavby bylo zjištěno, že základy původní lávky jsou v mnohem větší hloubce, než se předpokládalo. Proto muselo dojít k posunu pilot a musela se přeprojektovat celá dokumentace spodní stavby, na to navazovala změna projektové dokumentace té vrchní stavby, to znamená té vlastní ocelové lávky, a tím došlo i ke zpoždění výroby té ocelové konstrukce. Nový termín byl stanoven na 24. června.”</w:t>
      </w:r>
    </w:p>
    <w:p>
      <w:pPr/>
      <w:r>
        <w:rPr/>
        <w:t xml:space="preserve">Následně bude ještě probíhat kolaudační řízení. </w:t>
      </w:r>
    </w:p>
    <w:p>
      <w:pPr/>
      <w:r>
        <w:rPr>
          <w:b w:val="1"/>
          <w:bCs w:val="1"/>
        </w:rPr>
        <w:t xml:space="preserve">Václav Dobrozemský (ODS), 2. místostarosta Nového Jičína: </w:t>
      </w:r>
      <w:r>
        <w:rPr/>
        <w:t xml:space="preserve">“Celkové náklady po uzavření dodatku a identifikaci víceprací jsou 17,4 milionů korun bez DPH. Přičemž částka 1,5 milionů korun je financována prostřednictvím dotace Moravskoslezského kraje z dotačního programu podpora a rozvoj cykloturistiky. Je to dáno tím, že kromě lávky pro pěší budujeme vlastně lávku taktéž pro cyklisty, takže nově i po této lávce budou moct projet cyklisté na kole, případně jiných podobných dopravných prostředcích.” </w:t>
      </w:r>
    </w:p>
    <w:p>
      <w:pPr/>
      <w:r>
        <w:rPr/>
        <w:t xml:space="preserve">Lávka tedy bude široká 2,7 metrů a bude osvětlená. Kromě toho je součástí investičního projektu také úprava předprostoru, tedy křižovatky ulic Novosady a Nábřežní, vzniká tu nové místo pro odpadní nádoby a zpevněná pěšina podél Jičínky směrem k obchodnímu centru.</w:t>
      </w:r>
    </w:p>
    <w:p>
      <w:pPr/>
      <w:r>
        <w:rPr/>
        <w:t xml:space="preserve">Po zažehnání krizové situace na této lávce je teď na řadě další problematické místo v majetku města. K hranici havarijního stavu se blíží velká mostní plocha na ulici Dolní brána u bývalého Laposu. </w:t>
      </w:r>
    </w:p>
    <w:p>
      <w:pPr/>
      <w:r>
        <w:rPr>
          <w:b w:val="1"/>
          <w:bCs w:val="1"/>
        </w:rPr>
        <w:t xml:space="preserve">Václav Dobrozemský (ODS), 2. místostarosta Nového Jičína: </w:t>
      </w:r>
      <w:r>
        <w:rPr/>
        <w:t xml:space="preserve">“Máme dokončenou projektovou dokumentaci. V letošním roce by měla proběhnout přeložka vodovodu a následně v příštím roce vlastní rekonstrukce této křižovatky ulic Dolní brána a U Grasmanky.”</w:t>
      </w:r>
    </w:p>
    <w:p>
      <w:pPr/>
      <w:r>
        <w:rPr/>
        <w:t xml:space="preserve">---</w:t>
      </w:r>
    </w:p>
    <w:p>
      <w:pPr>
        <w:pStyle w:val="Heading1"/>
      </w:pPr>
      <w:r>
        <w:rPr>
          <w:sz w:val="36"/>
          <w:szCs w:val="36"/>
        </w:rPr>
        <w:t xml:space="preserve">Fokusácký domeček slavil Den dětí</w:t>
      </w:r>
    </w:p>
    <w:p>
      <w:pPr/>
      <w:r>
        <w:rPr>
          <w:b w:val="1"/>
          <w:bCs w:val="1"/>
        </w:rPr>
        <w:t xml:space="preserve">Celý dům Střediska volného času Fokus byl první červnovou neděli k dispozici malým i velkým návštěvníkům. Konala se tu oslava Dne dětí. Připravena byla stanoviště s úkoly, které současně prezentovaly zájmové kroužky.</w:t>
      </w:r>
    </w:p>
    <w:p>
      <w:pPr/>
      <w:r>
        <w:rPr/>
        <w:t xml:space="preserve">Fokusácký domeček je na ruch a velký pohyb uvnitř budovy zvyklý. Jeden den v roce je ale přece jen ještě o něco dynamičtější, a to ten, kdy se zde koná oslava Dne dětí.  </w:t>
      </w:r>
    </w:p>
    <w:p>
      <w:pPr/>
      <w:r>
        <w:rPr>
          <w:b w:val="1"/>
          <w:bCs w:val="1"/>
        </w:rPr>
        <w:t xml:space="preserve">Michal Podžorný, ředitel SVČ Fokus Nový Jičín: </w:t>
      </w:r>
      <w:r>
        <w:rPr/>
        <w:t xml:space="preserve">“Máme oslavu dne dětí. Poslední tři roky to děláme tak, že akci směřujeme k nám do domečku, do baráčku tak ,aby si účastníci mohli prohlédnout i naše učebny, kouknout se na ten prostor, kde fungujeme, a abychom nebyli ohroženi počasím. To bývá dosti nevyzpytatelné.” </w:t>
      </w:r>
    </w:p>
    <w:p>
      <w:pPr/>
      <w:r>
        <w:rPr/>
        <w:t xml:space="preserve">Děti hned u vstupu dostaly kartičku, podle které měly projít 12 stanovišť. Součástí byl doprovodný program s tanečními vystoupeními, prezentací kroužků, třeba modelářů, a také skákací hrady, které právě kvůli dešťovým přeháňkám obsadily velký sál. </w:t>
      </w:r>
    </w:p>
    <w:p>
      <w:pPr/>
    </w:p>
    <w:p>
      <w:pPr/>
      <w:r>
        <w:rPr>
          <w:b w:val="1"/>
          <w:bCs w:val="1"/>
        </w:rPr>
        <w:t xml:space="preserve">návštěvníci akce: </w:t>
      </w:r>
    </w:p>
    <w:p>
      <w:pPr/>
      <w:r>
        <w:rPr/>
        <w:t xml:space="preserve">“Pozval mě tady kamarád a je to tady dobré. nejvíce mě bavily asi nerfky.”  </w:t>
      </w:r>
    </w:p>
    <w:p>
      <w:pPr/>
      <w:r>
        <w:rPr/>
        <w:t xml:space="preserve">“Ve Fokusu jsem na Dni dětí každý rok, a líbily se mi nerfky.”</w:t>
      </w:r>
    </w:p>
    <w:p>
      <w:pPr/>
      <w:r>
        <w:rPr/>
        <w:t xml:space="preserve">“Já jsem tu nejdříve přišla pomáhat taťkovi, ale nakonec jsem si splnila i ty úkoly a dobré bylo stanoviště Země - láva dole v přízemí.”  </w:t>
      </w:r>
    </w:p>
    <w:p>
      <w:pPr/>
      <w:r>
        <w:rPr/>
        <w:t xml:space="preserve">“Moc se mi taky líbila Země - láva a bylo to tady super.”</w:t>
      </w:r>
    </w:p>
    <w:p>
      <w:pPr/>
      <w:r>
        <w:rPr/>
        <w:t xml:space="preserve">Jedno ze stanovišť bylo věnováno i lego robotice. To je zájmová aktivita, která ve Fokusu funguje třetím rokem.</w:t>
      </w:r>
    </w:p>
    <w:p>
      <w:pPr/>
      <w:r>
        <w:rPr>
          <w:b w:val="1"/>
          <w:bCs w:val="1"/>
        </w:rPr>
        <w:t xml:space="preserve">Jan Beneš, SVČ Fokus, kroužek lego robotiky: </w:t>
      </w:r>
      <w:r>
        <w:rPr/>
        <w:t xml:space="preserve">“Je to kroužek, kde se zabýváme legem a snažíme se ho automatizovat a spojit s motory. Tady si musely děti projít otázkami ohledně Země, galaxie a vesmíru. Mohli kouknout, ja se programuje a samotné lego a v čem jsme soutěžili jakožto kroužek.”    </w:t>
      </w:r>
    </w:p>
    <w:p>
      <w:pPr/>
      <w:r>
        <w:rPr/>
        <w:t xml:space="preserve">Letos v únoru totiž děti z tohoto kroužku získaly ocenění na turnaji First Lego League Challenge v Olomouci, a to právě s vesmírnými modely, které tu prezentovaly. </w:t>
      </w:r>
    </w:p>
    <w:p>
      <w:pPr/>
      <w:r>
        <w:rPr>
          <w:b w:val="1"/>
          <w:bCs w:val="1"/>
        </w:rPr>
        <w:t xml:space="preserve">Michal Podžorný, ředitel SVČ Fokus Nový Jičín: “</w:t>
      </w:r>
      <w:r>
        <w:rPr/>
        <w:t xml:space="preserve">V devět hodin, co v devět hodin, už ve tři čtvrtě na devět přišli první účastníci a užívali si skákací hrady. Lidé chodili v průběhu celého dne, teď odpoledne už je to pozvolnější, v pět hodin obsloužíme poslední a budeme se těšit, že můžeme zítra do práce.”  </w:t>
      </w:r>
    </w:p>
    <w:p>
      <w:pPr/>
      <w:r>
        <w:rPr/>
        <w:t xml:space="preserve">Dnem dětí vlastně Fokusáci zakončili třídenní maraton akcí, když v pátek odehráli svou akademie v Beskydském divadle, a kvůli velkému diváckému zájmu hned dvakrát za sebou, a v sobotu připravili doprovodný program v rámci Kouzelného dne v Hückelových vilách.  </w:t>
      </w:r>
    </w:p>
    <w:p>
      <w:pPr/>
      <w:r>
        <w:rPr>
          <w:b w:val="1"/>
          <w:bCs w:val="1"/>
        </w:rPr>
        <w:t xml:space="preserve">Michal Podžorný, ředitel SVČ Fokus Nový Jičín: </w:t>
      </w:r>
      <w:r>
        <w:rPr/>
        <w:t xml:space="preserve">“Ještě je před námi červen, tak je nemálo akcí, namátkou zmíním sportovní Pohár starosty, sportovní dopoledne pro mateřské školy, do toho dvakrát běžecké závody, streetball a končíme 27. června Vítání prázdnin. A pak hrrr na ty naše letní tábory.”  </w:t>
      </w:r>
    </w:p>
    <w:p>
      <w:pPr/>
      <w:r>
        <w:rPr/>
        <w:t xml:space="preserve">Na některé z nich ještě zbývá pár posledních míst, informace jsou na webu Fokusu nebo je dobré se kontaktovat přímo s jejich garanty. </w:t>
      </w:r>
    </w:p>
    <w:p>
      <w:pPr/>
      <w:r>
        <w:rPr/>
        <w:t xml:space="preserve">---</w:t>
      </w:r>
    </w:p>
    <w:p>
      <w:pPr>
        <w:pStyle w:val="Heading1"/>
      </w:pPr>
      <w:r>
        <w:rPr>
          <w:sz w:val="36"/>
          <w:szCs w:val="36"/>
        </w:rPr>
        <w:t xml:space="preserve">Sportovní hrátky protáhly tělo a podpořily Konto Bariéry</w:t>
      </w:r>
    </w:p>
    <w:p>
      <w:pPr/>
      <w:r>
        <w:rPr>
          <w:b w:val="1"/>
          <w:bCs w:val="1"/>
        </w:rPr>
        <w:t xml:space="preserve">Spolek Být spolu aktivní dostál svému názvu a uspořádal sportovní hrátky. Ty byly nejen o myšlence rozhýbat tělo, ale také o pomoci. Touto akcí se účastníci připojili k charitativnímu projektu Konta Bariéry.</w:t>
      </w:r>
    </w:p>
    <w:p>
      <w:pPr/>
      <w:r>
        <w:rPr/>
        <w:t xml:space="preserve">Minigolf, šipky a další disciplíny byly součástí sportovních hrátek, které uspořádal novojičínský spolek Být spolu aktivní.</w:t>
      </w:r>
    </w:p>
    <w:p>
      <w:pPr/>
      <w:r>
        <w:rPr>
          <w:b w:val="1"/>
          <w:bCs w:val="1"/>
        </w:rPr>
        <w:t xml:space="preserve">Jarmila Šimurdová, spolek Být spolu aktivní: </w:t>
      </w:r>
      <w:r>
        <w:rPr/>
        <w:t xml:space="preserve">“My jsme se domluvili, že bychom chtěli udělat také něco venku pro aktivní členy, takže jsem se rozhodli, že využijeme areál šenovského hřiště za kostelem. Máme tady pět disciplín, kuželky, šipky, hod do sluníčka, minigolf. A sešli jsme se hlavně proto, abychom si zasportovali, abychom si udělali pěkné odpoledne, užili si pěkné počasí a byli spolu.”</w:t>
      </w:r>
    </w:p>
    <w:p>
      <w:pPr/>
      <w:r>
        <w:rPr>
          <w:b w:val="1"/>
          <w:bCs w:val="1"/>
        </w:rPr>
        <w:t xml:space="preserve">účastníci akce: </w:t>
      </w:r>
    </w:p>
    <w:p>
      <w:pPr/>
      <w:r>
        <w:rPr/>
        <w:t xml:space="preserve">“Snažíme se, dnes nám počasí přeje a všechno je fajn, organizace, všechno. A daří se nám i sportovně.” </w:t>
      </w:r>
    </w:p>
    <w:p>
      <w:pPr/>
      <w:r>
        <w:rPr/>
        <w:t xml:space="preserve">“Je to úplně super, vidíte, jak se umí i starší lidé bavit, je to skvělé. Hlavně tady jde o srandu, ať se každý má dobře.”  </w:t>
      </w:r>
    </w:p>
    <w:p>
      <w:pPr/>
      <w:r>
        <w:rPr/>
        <w:t xml:space="preserve">“Tak určitě podpořit dobrou věc, taky se trošku protáhnout a hlavně být mezi lidmi, které známe, kteří jsou nám milí a zase si popovídat.”  </w:t>
      </w:r>
    </w:p>
    <w:p>
      <w:pPr/>
      <w:r>
        <w:rPr/>
        <w:t xml:space="preserve">Jak právě z kontextu slov jednoho z účastníků vyplynulo, jen o relaxační pohyb a zábavu tady ale nešlo. Spolek Být spolu aktivní se touto akcí připojil k 11. ročníku charitativního projektu Konta Bariéry Run and Help. </w:t>
      </w:r>
    </w:p>
    <w:p>
      <w:pPr/>
      <w:r>
        <w:rPr>
          <w:b w:val="1"/>
          <w:bCs w:val="1"/>
        </w:rPr>
        <w:t xml:space="preserve">Jarmila Kudělková, spolek Být spolu aktivní: </w:t>
      </w:r>
      <w:r>
        <w:rPr/>
        <w:t xml:space="preserve">“Od počátku naší činnosti také spojujeme nejmladší a nejstarší generaci, hrajeme dětem pohádky, a teď jsme se rozhodli pomoci jiným dětem, dětem, které to potřebují, které potřebují peníze na novou sportovní protézu, aby mohly sportovat, přinejmenším alespoň tak, jak sportujeme dneska my pro ně a budeme běhat.”</w:t>
      </w:r>
    </w:p>
    <w:p>
      <w:pPr/>
      <w:r>
        <w:rPr/>
        <w:t xml:space="preserve">Projekt Run and Help se rozhodl věnovat letošní výtěžek na nákup sportovních protéz pro tři děti, které se v životě musí obejít bez ruky. Novojičínský spolek se svým během a finančním příspěvkem ze startovného rozhodl podpořil konkrétně desetiletou Elenku z Frýdecko-místecka, která potřebuje protézu ruky, aby mohla jezdit na kole.</w:t>
      </w:r>
    </w:p>
    <w:p>
      <w:pPr/>
      <w:r>
        <w:rPr>
          <w:b w:val="1"/>
          <w:bCs w:val="1"/>
        </w:rPr>
        <w:t xml:space="preserve">Jarmila Kudělková, spolek Být spolu aktivní: </w:t>
      </w:r>
      <w:r>
        <w:rPr/>
        <w:t xml:space="preserve">“Takže jsme moc rádi, že přišlo tolik seniorů, přestože někteří i o berličkách, ale všichni se zapojí nějakým způsobem a uděláme dobrou věc.” </w:t>
      </w:r>
    </w:p>
    <w:p>
      <w:pPr/>
      <w:r>
        <w:rPr/>
        <w:t xml:space="preserve">Spolek Být spolu aktivní sdružuje lidi, kteří jsou plni energie a mají chuť se bavit. Další velkou akci i pro veřejnost připravuje na podzim, půjde o oslavu Mezinárodního dne seniorů.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6-06-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2026-09-25T03:33:10+02:00</dcterms:created>
  <dcterms:modified xsi:type="dcterms:W3CDTF">2026-09-25T03:33:10+02:00</dcterms:modified>
</cp:coreProperties>
</file>

<file path=docProps/custom.xml><?xml version="1.0" encoding="utf-8"?>
<Properties xmlns="http://schemas.openxmlformats.org/officeDocument/2006/custom-properties" xmlns:vt="http://schemas.openxmlformats.org/officeDocument/2006/docPropsVTypes"/>
</file>