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Inspirací sochaře byli i Freud a strach z chlupatého jazyka</w:t>
      </w:r>
    </w:p>
    <w:p>
      <w:pPr/>
      <w:r>
        <w:rPr>
          <w:b w:val="1"/>
          <w:bCs w:val="1"/>
        </w:rPr>
        <w:t xml:space="preserve">Galerie v Památníku Josefa Kaluse prezentuje sochařskou tvorbu Pavla Cupáka. Tento výtvarník a designér, žijící v Trojanovicích, vystavoval po celé České republice i Evropě. Teď svou tvorbou z posledních šesti měsíců pod názvem Lidé a ptáci představuje v Čeladné.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“Ta výstava je vlastně takový mezník, jako premiéra u filmu nebo vydání knížky. Je to vlastně takové ukončení nějakého období, nějakého snažení. Každá ta výstava je vlastně uzavřený celek. A u téhle výstavě je hodně důležité, že jsem chtěl k těm figurálním sochám přidat jakéhosi partnera na vnitřní dialog té sochy uvnitř sebe. Pro to jsem si vybral ty ptáky.”</w:t>
      </w:r>
    </w:p>
    <w:p>
      <w:pPr/>
      <w:r>
        <w:rPr/>
        <w:t xml:space="preserve">A právě ptáci tak zobrazují určité myšlenky nebo stav duše. Třeba socha Ptačího muže představuje muže zabaleného do svých šťastných vzpomínek.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“Jeho tvorbu sleduji už trošku déle, ale tohle mě uchvátilo.” </w:t>
      </w:r>
    </w:p>
    <w:p>
      <w:pPr/>
      <w:r>
        <w:rPr/>
        <w:t xml:space="preserve">“Pana Cupáka znám, protože  pro nás něco soukromě dělal, takže moc pěkné.” </w:t>
      </w:r>
    </w:p>
    <w:p>
      <w:pPr/>
      <w:r>
        <w:rPr/>
        <w:t xml:space="preserve">“Je to v krásném prostředí moc hezké a mistr si to určitě zaslouží. Krásné kousky, opravdu nádhera.”     </w:t>
      </w:r>
    </w:p>
    <w:p>
      <w:pPr/>
      <w:r>
        <w:rPr/>
        <w:t xml:space="preserve">Jak sám Pavel Cupák říká, o nápady nemá nouzi, má jen málo času, a tak pracuje i po nocích, kdy i jeho hlavou kolují různé myšlenky - a v propojení s blízkým rodištěm Sigmunda Freuda Příborem tak vzniklo i toto dílo představující sofa, na kterém Freud léčil své pacienty. </w:t>
      </w:r>
    </w:p>
    <w:p>
      <w:pPr/>
      <w:r>
        <w:rPr>
          <w:b w:val="1"/>
          <w:bCs w:val="1"/>
        </w:rPr>
        <w:t xml:space="preserve">Pavel Cupák, sochař: </w:t>
      </w:r>
      <w:r>
        <w:rPr/>
        <w:t xml:space="preserve">“S tím, že to sofa je nasáklé, plné všech těch různých snů a ujetých myšlenek. Jako první jsem tady udělal místo opěrky chlupatý jazyk. To je pro mě od dětství taková nejhorší představa, co může být. Asi mi to v dětství někdo řekl, že když budeš lhát, budeš mít chlupatý jazyk. A od té doby mě to pronásleduje. Takže tady jsem to udělal a doufám, že jsem se tím vyléčil.”   </w:t>
      </w:r>
    </w:p>
    <w:p>
      <w:pPr/>
      <w:r>
        <w:rPr/>
        <w:t xml:space="preserve">Výstava Lidé a ptáci bude v Památníku Josefa Kaluse ke shlédnutí do 29.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1-06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2026-05-19T04:04:39+02:00</dcterms:created>
  <dcterms:modified xsi:type="dcterms:W3CDTF">2026-05-19T04:04:39+02:00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