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sportovní hry už potřetí zachvátily Těrlicko</w:t>
      </w:r>
    </w:p>
    <w:p>
      <w:pPr/>
      <w:r>
        <w:rPr>
          <w:b w:val="1"/>
          <w:bCs w:val="1"/>
        </w:rPr>
        <w:t xml:space="preserve">Slunečné počasí, sportovní nadšení a nabitá atmosféra – to byly hlavní atributy letošních Letních sportovních her, které se o víkendu konaly v Těrlicku.</w:t>
      </w:r>
    </w:p>
    <w:p>
      <w:pPr/>
      <w:r>
        <w:rPr/>
        <w:t xml:space="preserve">Akce, kterou letos už potřetí pořádal obecní úřad ve  spolupráci s místními sportovními kluby, přilákala rekordní počet  účastníků i diváků.</w:t>
      </w:r>
    </w:p>
    <w:p>
      <w:pPr/>
      <w:r>
        <w:rPr>
          <w:b w:val="1"/>
          <w:bCs w:val="1"/>
        </w:rPr>
        <w:t xml:space="preserve">David Biegun (Naše Těrlicko), starosta Těrlicka</w:t>
      </w:r>
      <w:r>
        <w:rPr/>
        <w:t xml:space="preserve">: „V  podstatě my jsme to pojali jako takové těrlické sportovní hry, kde každý  sportovní klub má možnost se odprezentovat a má možnost ukázat těm dětem  vlastně, o čem ten sport je, ukázat jim takové ty základy, jako třeba, jak  se lozí nahoru po lezecké stěně, jak se drží hokejka, jak se dělá basketbal a  tak dále.  Takže přivést ty děti ke sportu, protože se nám stává, že když  ty děti přijdou, vyzkouší a odchází třeba s tím, já bych to chtěl dělat.“</w:t>
      </w:r>
    </w:p>
    <w:p>
      <w:pPr/>
      <w:r>
        <w:rPr>
          <w:b w:val="1"/>
          <w:bCs w:val="1"/>
        </w:rPr>
        <w:t xml:space="preserve">Martin Rojčík, předseda sportovní komise</w:t>
      </w:r>
      <w:r>
        <w:rPr/>
        <w:t xml:space="preserve">: „Letos  máme připraveno devět sportovních bodovaných stanovišť a k tomu máme navíc  nebodované minikáry. Novinkou letošního roku je laser game, jízda na  koních a skákací hrady.“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„Zkusil jsem si fotbal,  je to tady pěkně zorganizované, počasí zatím vychází a těšil jsem se hodně  i na kamarády a na jídlo zdarma.“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Zkusila jsem  horolezení, ping-pong a basketbal zatím.“ – „A co se ti nejvíce líbilo zatím?“  – „Horolezení.“</w:t>
      </w:r>
    </w:p>
    <w:p>
      <w:pPr/>
      <w:r>
        <w:rPr/>
        <w:t xml:space="preserve">Účastníci ale i organizátoři si akci každoročně pochvalují,  zejména splnění cílů. Zúčastněné spolky totiž po letních hrách opravdu hlásí  větší zájem o členství.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2026-02-08T00:36:27+01:00</dcterms:created>
  <dcterms:modified xsi:type="dcterms:W3CDTF">2026-02-08T00:36:27+01:00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