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Novým ředitelem Janáčkova máje bude Jan Žemla</w:t>
      </w:r>
    </w:p>
    <w:p>
      <w:pPr/>
      <w:r>
        <w:rPr>
          <w:b w:val="1"/>
          <w:bCs w:val="1"/>
        </w:rPr>
        <w:t xml:space="preserve">Věhlasný hudební festival Janáčkův máj bude mít nového ředitele. Správní rada do této funkce schválila ředitele Janáčkovy filharmonie Ostrava Jana Žemlu, jehož koncepce se oslovila nejvíce členů výběrové komise.</w:t>
      </w:r>
    </w:p>
    <w:p>
      <w:pPr/>
      <w:r>
        <w:rPr/>
        <w:t xml:space="preserve">Mezinárodní hudební festival Leoše Janáčka v letošním roce slaví jubilejní 75. ročník a za dobu svého fungování se z něj stala mezinárodně uznávaná značka. velkou zásluhu na tom má Jaromír Javůrek, který se postupně vypracoval na ředitele tohoto festivalu a ve funkci byl neuvěřitelných 32 let. Nyní se rozhodl skončit a na jeho funkci bylo vyhlášeno výběrové řízení. V tom si vedl nejlépe Jan Žemla.</w:t>
      </w:r>
    </w:p>
    <w:p>
      <w:pPr/>
      <w:r>
        <w:rPr>
          <w:b w:val="1"/>
          <w:bCs w:val="1"/>
        </w:rPr>
        <w:t xml:space="preserve">Lucie Baránková Vilamová, náměstkyně primátora Ostravy:</w:t>
      </w:r>
      <w:r>
        <w:rPr/>
        <w:t xml:space="preserve"> "Vyhrál to pan ředitel Žemla, tedy stávající ředitel Janáčkovy filharmonie Ostrava, protože předložil koncept, který výběrové komisi zapadal do celého konceptu nejlépe."</w:t>
      </w:r>
    </w:p>
    <w:p>
      <w:pPr/>
      <w:r>
        <w:rPr/>
        <w:t xml:space="preserve">Přihlásili se celkem čtyři kandidáti. Museli doložit profesní zkušenosti a také představit vlastní vizi fungování a rozvoje festivalu  v následujících pěti letech. </w:t>
      </w:r>
    </w:p>
    <w:p>
      <w:pPr/>
      <w:r>
        <w:rPr>
          <w:b w:val="1"/>
          <w:bCs w:val="1"/>
        </w:rPr>
        <w:t xml:space="preserve">Jan Žemla, vítěz výběrového řízení: </w:t>
      </w:r>
      <w:r>
        <w:rPr/>
        <w:t xml:space="preserve">"Moje koncepce ve stručnosti byla založená na zformování silné aliance Janáčkovy filharmonie Ostrava, koncertní sál a Mezinárodní hudební festival Leoše Janáčka a hledání vzájemných průniků a posílení všech těchto institucí."</w:t>
      </w:r>
    </w:p>
    <w:p>
      <w:pPr/>
      <w:r>
        <w:rPr/>
        <w:t xml:space="preserve">Správní rada Mezinárodního hudebního festivalu Janáčkův máj už doporučení výběrové komise schválila a Jan Žemla se tak od 1. srpna stane ředitelem prestižního festivalu. </w:t>
      </w:r>
    </w:p>
    <w:p>
      <w:pPr/>
      <w:r>
        <w:rPr>
          <w:b w:val="1"/>
          <w:bCs w:val="1"/>
        </w:rPr>
        <w:t xml:space="preserve">Jaromír Javůrek, končící ředitel festivalu: </w:t>
      </w:r>
      <w:r>
        <w:rPr/>
        <w:t xml:space="preserve">„Když potom odcházíte ze sálu, kde dozněla hudba a lidé se usmívají, jsou příjemní, poděkují vám, někteří vám dokonce pošlou děkovné e-maily, tak si říkáte ‚ano, to úsilí, ta námaha, ta dřina, ta práce za to stála."</w:t>
      </w:r>
    </w:p>
    <w:p>
      <w:pPr/>
      <w:r>
        <w:rPr/>
        <w:t xml:space="preserve">---</w:t>
      </w:r>
    </w:p>
    <w:p>
      <w:pPr>
        <w:pStyle w:val="Heading1"/>
      </w:pPr>
      <w:r>
        <w:rPr>
          <w:sz w:val="36"/>
          <w:szCs w:val="36"/>
        </w:rPr>
        <w:t xml:space="preserve">Nový Jičín lanaří zubaře, studenty podpoří stipendiem</w:t>
      </w:r>
    </w:p>
    <w:p>
      <w:pPr/>
      <w:r>
        <w:rPr>
          <w:b w:val="1"/>
          <w:bCs w:val="1"/>
        </w:rPr>
        <w:t xml:space="preserve">Nový Jičín vyhlásil dotační programy na příští rok. Mezi nimi je i novinka, kterou chce přilákat stomatology. Studenti tohoto oboru mohou získat stipendium ve výši čtvrt milionu korun.</w:t>
      </w:r>
    </w:p>
    <w:p>
      <w:pPr/>
      <w:r>
        <w:rPr/>
        <w:t xml:space="preserve">Nový Jičín v příštím roce vydá na podporu spolků a organizací v oblasti například sportu, kultury nebo sociální sféry více než 33 milionů korun. Novinkou v těchto programových dotacích je stipendium pro studenty stomatologie. </w:t>
      </w:r>
    </w:p>
    <w:p>
      <w:pPr/>
      <w:r>
        <w:rPr>
          <w:b w:val="1"/>
          <w:bCs w:val="1"/>
        </w:rPr>
        <w:t xml:space="preserve">Stanislav Kopecký (ANO), starosta Nového Jičína:</w:t>
      </w:r>
      <w:r>
        <w:rPr/>
        <w:t xml:space="preserve"> “Snahou je tyto mladé dentisty přilákat do Nového Jičína. Program nabízí finanční podporu studentům 4. a 5. ročníků těchto vysokých škol. V rozpočtu je částka jeden milion korun, jeden žadatel může dostat 250 tisíc korun.”    </w:t>
      </w:r>
    </w:p>
    <w:p>
      <w:pPr/>
      <w:r>
        <w:rPr/>
        <w:t xml:space="preserve">Žadatel musí být občanem České nebo Slovenské republiky, podmínkou není trvalý pobyt v Novém Jičíně. </w:t>
      </w:r>
    </w:p>
    <w:p>
      <w:pPr/>
      <w:r>
        <w:rPr>
          <w:b w:val="1"/>
          <w:bCs w:val="1"/>
        </w:rPr>
        <w:t xml:space="preserve">Daniela Susíková, vedoucí odboru sociálních věcí, MěÚ Nový Jičín:</w:t>
      </w:r>
      <w:r>
        <w:rPr/>
        <w:t xml:space="preserve"> “Opravdu jde nám o to, abychom přitáhli nové kapacity zubních lékařů sem k nám do území. Studenti mohou stipendium využít na cokoliv. Jeho přijetím se zavážou následně vykonávat zubařskou praxi na území města po dobu dvou let. Je jedno, zda v zaměstnaneckém poměru nebo si založí vlastní ordinaci. Podmínkou také bude uzavření smluv minimálně se třemi zdravotními pojišťovnami.”  </w:t>
      </w:r>
    </w:p>
    <w:p>
      <w:pPr/>
      <w:r>
        <w:rPr/>
        <w:t xml:space="preserve">Termín pro podání žádostí je vymezen od 1. do 30. září. Pokud bude o stipendia zájem, město tento dotační program vyhlásí i v příštím roce.</w:t>
      </w:r>
    </w:p>
    <w:p>
      <w:pPr/>
      <w:r>
        <w:rPr/>
        <w:t xml:space="preserve">---</w:t>
      </w:r>
    </w:p>
    <w:p>
      <w:pPr/>
      <w:r>
        <w:rPr/>
        <w:t xml:space="preserve">Krátké zprávy 18. 6. 2025 17.00 - 1</w:t>
      </w:r>
    </w:p>
    <w:p>
      <w:pPr/>
      <w:r>
        <w:rPr/>
        <w:t xml:space="preserve">KRAJ NAVÝŠIL PODPORU PRO DĚTI A MLÁDEŽ</w:t>
      </w:r>
    </w:p>
    <w:p>
      <w:pPr/>
      <w:r>
        <w:rPr/>
        <w:t xml:space="preserve">Na volnočasové aktivity poputuje přes 4  miliony korun, o milion více než loni. Podporu získalo 88 projektů zaměřených na celoroční i prázdninové aktivity. Peníze půjdou na vybavení, dopravu i zlevnění táborů pro děti ze znevýhodněných rodin. </w:t>
      </w:r>
    </w:p>
    <w:p>
      <w:pPr/>
      <w:r>
        <w:rPr/>
        <w:t xml:space="preserve">KOLOUŠI V ZOO I V PŘÍRODĚ NEJSOU OPUŠTĚNÍ</w:t>
      </w:r>
    </w:p>
    <w:p>
      <w:pPr/>
      <w:r>
        <w:rPr/>
        <w:t xml:space="preserve">Zoo Ostrava hlásí letošní přírůstky u čtyř druhů jelenů – kolouši jsou k vidění napříč areálem. V přírodě ale lidé často chybně považují schoulená mláďata za opuštěná a odnášejí je ze zbytečné „záchrany“. Dotek lidské ruky přitom může znamenat, že je matka skutečně opustí.</w:t>
      </w:r>
    </w:p>
    <w:p>
      <w:pPr/>
      <w:r>
        <w:rPr/>
        <w:t xml:space="preserve">---</w:t>
      </w:r>
    </w:p>
    <w:p>
      <w:pPr>
        <w:pStyle w:val="Heading1"/>
      </w:pPr>
      <w:r>
        <w:rPr>
          <w:sz w:val="36"/>
          <w:szCs w:val="36"/>
        </w:rPr>
        <w:t xml:space="preserve">Vítězná škola vyfotila 25 tisíc druhů rostlin a zvířat</w:t>
      </w:r>
    </w:p>
    <w:p>
      <w:pPr/>
      <w:r>
        <w:rPr>
          <w:b w:val="1"/>
          <w:bCs w:val="1"/>
        </w:rPr>
        <w:t xml:space="preserve">Jak jsme už vás informovali, Ostrava slaví úspěch v celosvětovém projektu pozorování přírody City Nature Challenge. Obyvatelé zaznamenali nejvíce pozorování nejen v České republice, ale i v Evropě. Mezi školami ve městě si pak nejlépe vedli žáci ZŠ Horymírova.</w:t>
      </w:r>
    </w:p>
    <w:p>
      <w:pPr/>
      <w:r>
        <w:rPr/>
        <w:t xml:space="preserve">Do letošního desátého ročníku celosvětového projektu City Nature Challenge se zapojilo 669 měst ze 62 zemí šesti kontinentů. Ostrava se se svými více než 100 tisíci pozorováními umístila na celkovém čtvrtém místě. Mezi školami pak byli nejpilnější žáci ZŠ Horymírova.</w:t>
      </w:r>
    </w:p>
    <w:p>
      <w:pPr/>
      <w:r>
        <w:rPr>
          <w:b w:val="1"/>
          <w:bCs w:val="1"/>
        </w:rPr>
        <w:t xml:space="preserve">Aleš Boháč (Starostové pro Ostravu), náměstek primátora Ostravy:</w:t>
      </w:r>
      <w:r>
        <w:rPr/>
        <w:t xml:space="preserve"> "Nejčastější rostlina byla pampeliška a nejčastěji focený tvor byl hlemýžď, což českého člověka nepřekvapí."</w:t>
      </w:r>
    </w:p>
    <w:p>
      <w:pPr/>
      <w:r>
        <w:rPr/>
        <w:t xml:space="preserve">Aktivně se do projektu zapojilo v Ostravě 1200 lidí. Žáci Základní školy Horymírova měli téměř 2600 tisíc pozorování.</w:t>
      </w:r>
    </w:p>
    <w:p>
      <w:pPr/>
      <w:r>
        <w:rPr>
          <w:b w:val="1"/>
          <w:bCs w:val="1"/>
        </w:rPr>
        <w:t xml:space="preserve">Hana Žídková, učitelka ZŠ Horymírova: </w:t>
      </w:r>
      <w:r>
        <w:rPr/>
        <w:t xml:space="preserve">"Nám se to určitě líbí, protože děti se dostanou ven, všímají si věcí, který si normálně nevšímají, nesedí v lavicích. Ony rády vypadnou ze školy." </w:t>
      </w:r>
    </w:p>
    <w:p>
      <w:pPr/>
      <w:r>
        <w:rPr>
          <w:b w:val="1"/>
          <w:bCs w:val="1"/>
        </w:rPr>
        <w:t xml:space="preserve">anketa, žáci ZŠ Horymírova: "</w:t>
      </w:r>
      <w:r>
        <w:rPr/>
        <w:t xml:space="preserve">Chodili jsme s mamkou na jednotlivá místa a když byl brácha pryč, fotila jsem za něj." </w:t>
      </w:r>
    </w:p>
    <w:p>
      <w:pPr/>
      <w:r>
        <w:rPr/>
        <w:t xml:space="preserve">"Fotila jsem každou kytku, která tam byla." </w:t>
      </w:r>
    </w:p>
    <w:p>
      <w:pPr/>
      <w:r>
        <w:rPr/>
        <w:t xml:space="preserve">Z Horymírovy je i ostravská vítězka v počtu nafocených druhů. Jedna z žaček jich během čtyř dnů dokázala vyhledat 197. </w:t>
      </w:r>
    </w:p>
    <w:p>
      <w:pPr/>
      <w:r>
        <w:rPr>
          <w:b w:val="1"/>
          <w:bCs w:val="1"/>
        </w:rPr>
        <w:t xml:space="preserve">žačka, nejvíce vyfocených druhů:</w:t>
      </w:r>
      <w:r>
        <w:rPr/>
        <w:t xml:space="preserve"> "Vyfotila jsem všechno, co mě zaujalo." </w:t>
      </w:r>
    </w:p>
    <w:p>
      <w:pPr/>
      <w:r>
        <w:rPr/>
        <w:t xml:space="preserve">V příštím roce se City Nature Challenge uskuteční od 24.–27. dubna a pořadatelé doufají, že se ostravané opět zapojí ve velkém. </w:t>
      </w:r>
    </w:p>
    <w:p>
      <w:pPr/>
      <w:r>
        <w:rPr/>
        <w:t xml:space="preserve">---</w:t>
      </w:r>
    </w:p>
    <w:p>
      <w:pPr>
        <w:pStyle w:val="Heading1"/>
      </w:pPr>
      <w:r>
        <w:rPr>
          <w:sz w:val="36"/>
          <w:szCs w:val="36"/>
        </w:rPr>
        <w:t xml:space="preserve">Porubští senioři se opět utkali ve Sportovních hrách</w:t>
      </w:r>
    </w:p>
    <w:p>
      <w:pPr/>
      <w:r>
        <w:rPr>
          <w:b w:val="1"/>
          <w:bCs w:val="1"/>
        </w:rPr>
        <w:t xml:space="preserve">V Ostravě-Porubě se jako už každým rokem uskutečnily Sportovní hry seniorů. A opět se potvrdilo, že věk je jen číslo. Jejich průběh jsme pro vás sledovali a nechyběli jsme ani na závěrečném slavnostním ocenění.</w:t>
      </w:r>
    </w:p>
    <w:p>
      <w:pPr/>
      <w:r>
        <w:rPr/>
        <w:t xml:space="preserve"> I letos připravila Poruba pro občany starší 60 let Sportovní hry seniorů. Pětidenní snažení 66 účastníků zakončilo slavnostní vyhlášení výsledků v Centru volného času. </w:t>
      </w:r>
    </w:p>
    <w:p>
      <w:pPr/>
      <w:r>
        <w:rPr>
          <w:b w:val="1"/>
          <w:bCs w:val="1"/>
          <w:i w:val="1"/>
          <w:iCs w:val="1"/>
        </w:rPr>
        <w:t xml:space="preserve">Kateřina Lošáková, kulturní referentka, MOb Ostrava-Poruba</w:t>
      </w:r>
      <w:r>
        <w:rPr>
          <w:b w:val="1"/>
          <w:bCs w:val="1"/>
        </w:rPr>
        <w:t xml:space="preserve">: </w:t>
      </w:r>
      <w:r>
        <w:rPr>
          <w:i w:val="1"/>
          <w:iCs w:val="1"/>
        </w:rPr>
        <w:t xml:space="preserve">,,Každý ze seniorů, který se umístil na stupínkách vítězů, tak dostal medaili, diplom a kromě toho také i dárek.”</w:t>
      </w:r>
    </w:p>
    <w:p>
      <w:pPr/>
      <w:r>
        <w:rPr/>
        <w:t xml:space="preserve">Závodilo se v pěti disciplínách – v plavání, šipkách, bowlingu, tenise a stolním tenise. </w:t>
      </w:r>
    </w:p>
    <w:p>
      <w:pPr/>
      <w:r>
        <w:rPr>
          <w:b w:val="1"/>
          <w:bCs w:val="1"/>
        </w:rPr>
        <w:t xml:space="preserve">účastníci Sportovních her seniorů: </w:t>
      </w:r>
      <w:r>
        <w:rPr>
          <w:i w:val="1"/>
          <w:iCs w:val="1"/>
        </w:rPr>
        <w:t xml:space="preserve">,,U stolního tenisu, protože to je vůbec nejrychlejší hra, rozhodují správné pohyby. A to mi prostě zůstalo za ty roky, takže jsem se umístil na druhém místě.“</w:t>
      </w:r>
    </w:p>
    <w:p>
      <w:pPr/>
      <w:r>
        <w:rPr/>
        <w:t xml:space="preserve">,</w:t>
      </w:r>
      <w:r>
        <w:rPr>
          <w:i w:val="1"/>
          <w:iCs w:val="1"/>
        </w:rPr>
        <w:t xml:space="preserve">,Já jsem celý život sportovala, tak jsem zkusila letos šipky. A i když jsem je nikdy nehrála, tak se mi podařilo skončit na třetím místě.” </w:t>
      </w:r>
    </w:p>
    <w:p>
      <w:pPr/>
      <w:r>
        <w:rPr/>
        <w:t xml:space="preserve">Senioři vnímají hry nejen jako zábavu, ale i příležitost reprezentovat Porubu na mezinárodní úrovni. Nejlepší dva z každé disciplíny totiž postupují na Mezinárodní sportovní hry seniorů -  síly změří se zástupci z Košic a Budapešti.</w:t>
      </w:r>
    </w:p>
    <w:p>
      <w:pPr/>
      <w:r>
        <w:rPr>
          <w:b w:val="1"/>
          <w:bCs w:val="1"/>
        </w:rPr>
        <w:t xml:space="preserve">Lucie Baránková Vilamová (ANO), starostka Ostravy-Poruby: </w:t>
      </w:r>
      <w:r>
        <w:rPr>
          <w:i w:val="1"/>
          <w:iCs w:val="1"/>
        </w:rPr>
        <w:t xml:space="preserve">,,Budeme hostit jako Poruba mezinárodní seniorské hry, protože máme dohromady takovou, dalo by se říct, družbu nebo partnerství se Slovenskem a s Maďarskem.” </w:t>
      </w:r>
    </w:p>
    <w:p>
      <w:pPr/>
      <w:r>
        <w:rPr>
          <w:b w:val="1"/>
          <w:bCs w:val="1"/>
        </w:rPr>
        <w:t xml:space="preserve">účastník Sportovních her seniorů</w:t>
      </w:r>
      <w:r>
        <w:rPr>
          <w:b w:val="1"/>
          <w:bCs w:val="1"/>
        </w:rPr>
        <w:t xml:space="preserve">: </w:t>
      </w:r>
      <w:r>
        <w:rPr>
          <w:i w:val="1"/>
          <w:iCs w:val="1"/>
        </w:rPr>
        <w:t xml:space="preserve">,,Na Mezinárodních hrách seniorů se budu snažit, budu hrát co to jde tak, abych získal medaili. Já budu reprezentovat v tenise.” </w:t>
      </w:r>
    </w:p>
    <w:p>
      <w:pPr/>
      <w:r>
        <w:rPr/>
        <w:t xml:space="preserve">Mezinárodní sportovní hry seniorů se v Ostravě-Porubě uskuteční od 23. do 25. července. </w:t>
      </w:r>
    </w:p>
    <w:p>
      <w:pPr/>
      <w:r>
        <w:rPr/>
        <w:t xml:space="preserve">---</w:t>
      </w:r>
    </w:p>
    <w:p>
      <w:pPr/>
      <w:r>
        <w:rPr/>
        <w:t xml:space="preserve">Krátké zprávy 18. 6. 2025 17.00 - 2</w:t>
      </w:r>
    </w:p>
    <w:p>
      <w:pPr/>
      <w:r>
        <w:rPr/>
        <w:t xml:space="preserve">STAŇTE SE STRÁŽCI BĚLSKÉHO LESA</w:t>
      </w:r>
    </w:p>
    <w:p>
      <w:pPr/>
      <w:r>
        <w:rPr/>
        <w:t xml:space="preserve">V Bělském lese o prázdninách odstartuje venkovní úniková hra pro malé i velké – plná hádanek, šifer a příběhů. Pomocí mobilní aplikace se hráči promění ve strážce lesa a zažijí dobrodružství v přírodě. Hra má dvě věkové varianty a je ideální i pro třídy či příměstské tábory.</w:t>
      </w:r>
    </w:p>
    <w:p>
      <w:pPr/>
      <w:r>
        <w:rPr/>
        <w:t xml:space="preserve">SRDCE, KTERÉ UČÍ A BIJE JAKO SKUTEČNÉ</w:t>
      </w:r>
    </w:p>
    <w:p>
      <w:pPr/>
      <w:r>
        <w:rPr/>
        <w:t xml:space="preserve">Výzkumný tým LERCO vytvořil interaktivní model lidského srdce, který napodobí tep i 13 srdečních poruch. Exponát ve Světě techniky ukazuje i vliv implantátů a pomáhá s edukací veřejnosti i studentů.  Do budoucna může být vyráběn i pro školy, nemocnice či univerzity.</w:t>
      </w:r>
    </w:p>
    <w:p>
      <w:pPr/>
      <w:r>
        <w:rPr/>
        <w:t xml:space="preserve">---</w:t>
      </w:r>
    </w:p>
    <w:p>
      <w:pPr>
        <w:pStyle w:val="Heading1"/>
      </w:pPr>
      <w:r>
        <w:rPr>
          <w:sz w:val="36"/>
          <w:szCs w:val="36"/>
        </w:rPr>
        <w:t xml:space="preserve">Historicky první Den s mámou v opavské věznici</w:t>
      </w:r>
    </w:p>
    <w:p>
      <w:pPr/>
      <w:r>
        <w:rPr>
          <w:b w:val="1"/>
          <w:bCs w:val="1"/>
        </w:rPr>
        <w:t xml:space="preserve">Opavská věznice vůbec poprvé ve své historii uspořádala Den s mámou. Pro odsouzené maminky připravila zábavné odpoledne s jejich dětmi.</w:t>
      </w:r>
    </w:p>
    <w:p>
      <w:pPr/>
      <w:r>
        <w:rPr/>
        <w:t xml:space="preserve">Devět vybraných maminek, které si odpykávají trest v opavské věznici, si užilo zábavné odpoledne se svými dětmi. Cílem akce Den s mámou, který se v areálu věznice uskutečnil vůbec poprvé, bylo zlepšit jejich vzájemné vztahy. </w:t>
      </w:r>
    </w:p>
    <w:p>
      <w:pPr/>
      <w:r>
        <w:rPr>
          <w:b w:val="1"/>
          <w:bCs w:val="1"/>
        </w:rPr>
        <w:t xml:space="preserve">Barbora Šumberová, tisková mluvčí, </w:t>
      </w:r>
      <w:r>
        <w:rPr>
          <w:b w:val="1"/>
          <w:bCs w:val="1"/>
        </w:rPr>
        <w:t xml:space="preserve">Věznice a ÚVZD Opava: </w:t>
      </w:r>
      <w:r>
        <w:rPr/>
        <w:t xml:space="preserve">“Jde nám o to, že to má být takový den za odměnu jednak pro ty mámy, které bohužel jsou ve výkonu trestu, ale hlavně pro ty jejich děti, protože ten vztah s tou mámou je samozřejmě během výkonu trestu dost ovlivněný negativně a dost je narušený ten vztah.”</w:t>
      </w:r>
    </w:p>
    <w:p>
      <w:pPr/>
      <w:r>
        <w:rPr/>
        <w:t xml:space="preserve">Do příprav se zapojily i maminky, které pro své děti připravily občerstvení. Některé své dítě neviděly déle než rok. Jiné se s nimi setkávají pouze v době návštěv v uzavřené místnosti, kde spolu tráví maximálně 3 hodiny. Den s mámou byl pro ně plný emocí a radosti.</w:t>
      </w:r>
    </w:p>
    <w:p>
      <w:pPr/>
      <w:r>
        <w:rPr>
          <w:b w:val="1"/>
          <w:bCs w:val="1"/>
        </w:rPr>
        <w:t xml:space="preserve">paní Radka, odsouzená ve výkonu trestu: </w:t>
      </w:r>
      <w:r>
        <w:rPr/>
        <w:t xml:space="preserve">“Dnešní akce pro mě znamená strašně moc, protože vidím po roce a půl vlastně svého čtyřletého syna a můžeme spolu mít fyzický kontakt.” </w:t>
      </w:r>
    </w:p>
    <w:p>
      <w:pPr/>
      <w:r>
        <w:rPr>
          <w:b w:val="1"/>
          <w:bCs w:val="1"/>
        </w:rPr>
        <w:t xml:space="preserve">paní Martina, odsouzená ve výkonu trestu: </w:t>
      </w:r>
      <w:r>
        <w:rPr/>
        <w:t xml:space="preserve">“Celý den vnímám jako úžasný, obrovský, pro mě je to obrovsky emočně naplňující a fascinující. Mi se úplně klepou ruce, já jsem z toho opravdu až dojatá.” </w:t>
      </w:r>
    </w:p>
    <w:p>
      <w:pPr/>
      <w:r>
        <w:rPr>
          <w:b w:val="1"/>
          <w:bCs w:val="1"/>
        </w:rPr>
        <w:t xml:space="preserve">Dagmar Polášková, manažer prevence kriminality, Magistrát města Opavy: </w:t>
      </w:r>
      <w:r>
        <w:rPr/>
        <w:t xml:space="preserve">“Tyto akce jsou velice důležité zejména proto, aby se udržovala ve stabilitě rodina, to sociální zázemí pro ty odsouzené, aby potom, jakmile dojde k jejich návratu zpátky do běžného života, aby ta jejich resocializace byla dobře zakončená, aby byla úspěšná.”</w:t>
      </w:r>
    </w:p>
    <w:p>
      <w:pPr/>
      <w:r>
        <w:rPr/>
        <w:t xml:space="preserve">Z akce Den s mámou se díky kladným ohlasům zřejmě stane tradice.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2026-09-29T03:09:57+02:00</dcterms:created>
  <dcterms:modified xsi:type="dcterms:W3CDTF">2026-09-29T03:09:57+02:00</dcterms:modified>
</cp:coreProperties>
</file>

<file path=docProps/custom.xml><?xml version="1.0" encoding="utf-8"?>
<Properties xmlns="http://schemas.openxmlformats.org/officeDocument/2006/custom-properties" xmlns:vt="http://schemas.openxmlformats.org/officeDocument/2006/docPropsVTypes"/>
</file>