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Projekt Mind Your Future pomáhá firmám získat kvalifikovanou pracovní sílu</w:t>
      </w:r>
    </w:p>
    <w:p>
      <w:pPr/>
      <w:r>
        <w:rPr/>
        <w:t xml:space="preserve">Mind Your Future je unikátní projekt, který propojuje žáky středních škol s úspěšnými firmami z MS kraje. Čtvrtý ročník opět přinesl studentům řadu zkušeností a firmám možnost oslovit budoucí pracovníky. Princip projektu spočívá v tom, že studenti absolvují stáže v deseti firmách tak, aby si udělali představu o své budoucí profesi.</w:t>
      </w:r>
    </w:p>
    <w:p>
      <w:pPr/>
      <w:r>
        <w:rPr>
          <w:b w:val="1"/>
          <w:bCs w:val="1"/>
        </w:rPr>
        <w:t xml:space="preserve">Petr Řehák, koordinátor projektu Mind Your Future</w:t>
      </w:r>
      <w:r>
        <w:rPr/>
        <w:t xml:space="preserve">: „Každý měsíc od září do června probíhala jedna stáž. Spokojení jsme velice, protože tento projekt má velkou oblibu jak mezi studenty, tak mezi školami, tak i mezi samotnými firmami, kde ty studenty posíláme.“ </w:t>
      </w:r>
    </w:p>
    <w:p>
      <w:pPr/>
      <w:r>
        <w:rPr/>
        <w:t xml:space="preserve">Firmy samozřejmě cílí na studenty také proto, aby v budoucnu získaly kvalifikované pracovní síly.</w:t>
      </w:r>
    </w:p>
    <w:p>
      <w:pPr/>
      <w:r>
        <w:rPr>
          <w:b w:val="1"/>
          <w:bCs w:val="1"/>
        </w:rPr>
        <w:t xml:space="preserve">Hana Menšíková, komunitní manažer, CTP Invest</w:t>
      </w:r>
      <w:r>
        <w:rPr/>
        <w:t xml:space="preserve">: „Chceme podpořit mladé talenty hlavně a ukázat jim, čemu se naše firma věnuje. Rozhodně bychom chtěli ve spolupráci pokračovat a vidíme v tom smysl.“</w:t>
      </w:r>
    </w:p>
    <w:p>
      <w:pPr/>
      <w:r>
        <w:rPr>
          <w:b w:val="1"/>
          <w:bCs w:val="1"/>
        </w:rPr>
        <w:t xml:space="preserve">David Müller, specialista, Hyundai</w:t>
      </w:r>
      <w:r>
        <w:rPr/>
        <w:t xml:space="preserve">:  „Chceme se prezentovat zejména pro mladé jako spolehlivý a stabilní zaměstnavatel a tento projekt nám v tom rozhodně může pomoci.“</w:t>
      </w:r>
    </w:p>
    <w:p>
      <w:pPr/>
      <w:r>
        <w:rPr/>
        <w:t xml:space="preserve">A středoškolákům projekt přináší přehled o oborech, ve kterých by se mohli uplatnit.</w:t>
      </w:r>
    </w:p>
    <w:p>
      <w:pPr/>
      <w:r>
        <w:rPr>
          <w:b w:val="1"/>
          <w:bCs w:val="1"/>
        </w:rPr>
        <w:t xml:space="preserve">Nikola Vojkůvková, SPŠ, OA a JŠ Frýdek-Místek</w:t>
      </w:r>
      <w:r>
        <w:rPr/>
        <w:t xml:space="preserve">: „Nejvíce se mi asi líbilo to, že jsme mohli nahlédnout do toho, jak to v těch firmách funguje, jaký tam mají třeba kolektiv, tí zaměstnanci. A určitě bych ten projekt doporučila, fakt se mi tady líbilo.“</w:t>
      </w:r>
    </w:p>
    <w:p>
      <w:pPr/>
      <w:r>
        <w:rPr>
          <w:b w:val="1"/>
          <w:bCs w:val="1"/>
        </w:rPr>
        <w:t xml:space="preserve">František Špaček, PrimMat Frýdek-Místek</w:t>
      </w:r>
      <w:r>
        <w:rPr/>
        <w:t xml:space="preserve">: „Z toho projektu, ve kterém jsem byl, jsem si vzal mnoho věcí. Po střední škole si hodlám založit živnost na tvorbu webových stránek.“</w:t>
      </w:r>
    </w:p>
    <w:p>
      <w:pPr/>
      <w:r>
        <w:rPr/>
        <w:t xml:space="preserve">Všichni studenti získali také odměnu deset tisíc korun s podmínkou, že ji využijí pro své další vzdělávání.</w:t>
      </w:r>
    </w:p>
    <w:p>
      <w:pPr/>
      <w:br/>
    </w:p>
    <w:p>
      <w:pPr/>
      <w:r>
        <w:rPr>
          <w:b w:val="1"/>
          <w:bCs w:val="1"/>
        </w:rPr>
        <w:t xml:space="preserve">Poklep základního kamene VŠ kolejí OU</w:t>
      </w:r>
    </w:p>
    <w:p>
      <w:pPr/>
      <w:r>
        <w:rPr/>
        <w:t xml:space="preserve">Ostravská univerzita bude mít na slezskoostravském Hladnově nové moderní koleje. Její rektor společně se zástupci obvodu, města a kraje slavnostně zahájil stavbu. Koleje studentům nabídnou téměř 700 nových míst a hotové by měly být už za dva roky. Poklepáním kolejnic v Ostravě slavnostně odstartovala výstavba dvou zcela nových bloků studentských kolejí Ostravské univerzity v areálu Jana Opletala ve Slezské Ostravě. Projekt za 740 milionů korun by měl zmírnit nedostatek ubytovacích kapacit a přilákat nové studenty.</w:t>
      </w:r>
    </w:p>
    <w:p>
      <w:pPr/>
      <w:r>
        <w:rPr>
          <w:b w:val="1"/>
          <w:bCs w:val="1"/>
        </w:rPr>
        <w:t xml:space="preserve">Petr Kopecký, rektor OU</w:t>
      </w:r>
      <w:r>
        <w:rPr/>
        <w:t xml:space="preserve">: "Kapacita se více než zdvojnásobí, protože budeme schopni ubytovat 1100 studujících, což znamená, že budeme na 10% našich studujících. Ostravská univerzita má téměř 10 000 studujících."</w:t>
      </w:r>
    </w:p>
    <w:p>
      <w:pPr/>
      <w:r>
        <w:rPr/>
        <w:t xml:space="preserve">Na projektu se významně podílí také Moravskoslezský kraj a město Ostrava, kteří přispěli po 90 milionech korun.</w:t>
      </w:r>
    </w:p>
    <w:p>
      <w:pPr/>
      <w:r>
        <w:rPr>
          <w:b w:val="1"/>
          <w:bCs w:val="1"/>
        </w:rPr>
        <w:t xml:space="preserve">Josef Bělica (ANO), hejtman MS kraje</w:t>
      </w:r>
      <w:r>
        <w:rPr/>
        <w:t xml:space="preserve">: "Koleje na Slezské jsou prostě ikonické, zaslouží si tuto investici a jsem rád, že mohu být u toho."</w:t>
      </w:r>
    </w:p>
    <w:p>
      <w:pPr/>
      <w:r>
        <w:rPr>
          <w:b w:val="1"/>
          <w:bCs w:val="1"/>
        </w:rPr>
        <w:t xml:space="preserve">Jan Dohnal (ODS), primátor Ostravy</w:t>
      </w:r>
      <w:r>
        <w:rPr/>
        <w:t xml:space="preserve">: "Vysoké škody jsou motorem tohoto města a veškerý potenciál rozvoje v Ostravě leží právě na bedrech univerzit, protože to jsou ty instituce, které sem přitahují mladé lidi, jsou centrem vědy, výzkumu, inovací."</w:t>
      </w:r>
    </w:p>
    <w:p>
      <w:pPr/>
      <w:r>
        <w:rPr/>
        <w:t xml:space="preserve">Ve dvou budovách bude 663 míst ve dvoulůžkových pokojích s vlastním sociálním zařízením a k dispozici budou i rodinné varianty. První studenti zaplní nové koleje v září 2027.</w:t>
      </w:r>
    </w:p>
    <w:p>
      <w:pPr/>
      <w:br/>
    </w:p>
    <w:p>
      <w:pPr/>
      <w:r>
        <w:rPr>
          <w:b w:val="1"/>
          <w:bCs w:val="1"/>
        </w:rPr>
        <w:t xml:space="preserve">Rekonstrukce Těšínského divadla zdárně pokračuje</w:t>
      </w:r>
    </w:p>
    <w:p>
      <w:pPr/>
      <w:r>
        <w:rPr/>
        <w:t xml:space="preserve">Budova Těšínského divadla prochází kompletní rekonstrukcí. Na nové prostory se už těší diváci i herci České, Polské scény a Bajky. Mnozí ale možná stále netuší, že přímo v divadle vzniká i zbrusu nové Těšínské divadelní a kulturní centrum. Jedno ze dvou v celém Moravskoslezském kraji. Stejná, ale zároveň úplně jiná budova. Těšínské divadlo se už v průběhu nové sezony 2025/26 otevře znovu svým divákům. Za více než rok stihli stavaři totální renovaci galerie, foyer, jeviště i hlediště a veškerého technického zázemí.</w:t>
      </w:r>
    </w:p>
    <w:p>
      <w:pPr/>
      <w:r>
        <w:rPr>
          <w:b w:val="1"/>
          <w:bCs w:val="1"/>
        </w:rPr>
        <w:t xml:space="preserve">Petr Kracik, ředitel Těšínského divadla</w:t>
      </w:r>
      <w:r>
        <w:rPr/>
        <w:t xml:space="preserve">: „My jsme se dnes šli podívat, jak vypadá naše hlavní scéna. Zkontrolovat si, jestli všechny ty parametry jsou takové, jaké by měly být a při troše fantazie se už trošku zasnít a představit si, jak ten sál bude za tři měsíce, za čtyři měsíce skutečně vypadat. Vidíte, že tady je jiná elevace, je jiná výška hlediště, struktura hlediště je vytvořena z olšového dřeva, které je velmi technologicky vhodné pro naše produkce, a také viditelnosti herce a diváka, aby si lépe uměli hledět do očí. To byly moje čtyři parametry, které jsem chtěl, aby se tady v sále dodrželi.“</w:t>
      </w:r>
    </w:p>
    <w:p>
      <w:pPr/>
      <w:r>
        <w:rPr/>
        <w:t xml:space="preserve">Projekt za 141 milionů korun je spolufinancován z Národního plánu obnovy, MS kraj na něj ze svého rozpočtu přispěje zhruba 30 miliony korun.</w:t>
      </w:r>
    </w:p>
    <w:p>
      <w:pPr/>
      <w:r>
        <w:rPr>
          <w:b w:val="1"/>
          <w:bCs w:val="1"/>
        </w:rPr>
        <w:t xml:space="preserve">Karel Kula (BEZPP), starosta Českého Těšína</w:t>
      </w:r>
      <w:r>
        <w:rPr/>
        <w:t xml:space="preserve">: „Já jsem překvapený, že se tu už udělalo tolik práce a když jsem se dověděl, že se má končit v září, tak mě to úplně překvapilo, protože opravdu ta rychlost je neuvěřitelná. Jsem rád, že se to dělá, že mám možnost ty prostory vidět ještě teď, kdy nejsou dodělané. Těším se na ten závěrečný výsledek. Poděkování patří určitě všem, kteří tady jednak pracují, jednak i zaměstnancům divadla, kteří musí v těch ztížených podmínkách pracovat. Ale důležité je ten výsledný efekt, který tady potom bude, a já si myslím, že to znova přiláká nové lidi, nové zájemce o divadlo, nejenom o divadlo, ale taky o ty hvězdy, protože ta hvězdárna bude taky opravená, takže jsem velice rád. Myslím si, že i ti herci si zasloužili komfortnější prostředí a budou mít daleko lepší kontakt s diváky, což je velice důležité. Znám to ze sportu, tam ten kontakt s těmi diváky, když je blízký, tak je opravdu taky dobrý, takže už se na to těším.“</w:t>
      </w:r>
    </w:p>
    <w:p>
      <w:pPr/>
      <w:r>
        <w:rPr/>
        <w:t xml:space="preserve">Na nové zázemí a scénu se těší také herci a umělecké vedení divadla.</w:t>
      </w:r>
    </w:p>
    <w:p>
      <w:pPr/>
      <w:r>
        <w:rPr>
          <w:b w:val="1"/>
          <w:bCs w:val="1"/>
        </w:rPr>
        <w:t xml:space="preserve">Miroslav Liška, šéf české scény Těšínského divadla</w:t>
      </w:r>
      <w:r>
        <w:rPr/>
        <w:t xml:space="preserve">: „Do nové budovy se těšíme opravdu velmi, velmi mnoho. Těšíme se, až našim těšínským divákům konečně budeme moci zprostředkovat nějaký další divadelní zážitek. Po novém roce by se tady měla odehrát premiéra Roku na vsi spolu se skupinou Čechomor.“</w:t>
      </w:r>
    </w:p>
    <w:p>
      <w:pPr/>
      <w:r>
        <w:rPr/>
        <w:t xml:space="preserve">Prostor plný života, nápadů a divadelní energie zajistí také nově vznikající Těšínské divadelní a kulturní centrum, které bude součástí Těšínského divadla a prakticky tak vznikne vedle České scény, Polské scény a Bajky pomyslná čtvrtá scéna.</w:t>
      </w:r>
    </w:p>
    <w:p>
      <w:pPr/>
      <w:r>
        <w:rPr>
          <w:b w:val="1"/>
          <w:bCs w:val="1"/>
        </w:rPr>
        <w:t xml:space="preserve">Petr Kracik, ředitel Těšínského divadla</w:t>
      </w:r>
      <w:r>
        <w:rPr/>
        <w:t xml:space="preserve">: „V podstatě TDKC jako kreativní centrum se právě vrátilo zpátky do prostoru osvětové besedy. To znamená, že se v podstatě vrátilo ke své původní funkci.“</w:t>
      </w:r>
    </w:p>
    <w:p>
      <w:pPr/>
      <w:r>
        <w:rPr/>
        <w:t xml:space="preserve">Slavnostní znovuotevření Těšínského divadla je v plánu 17. prosince letošního roku.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2025-12-25T08:34:27+01:00</dcterms:created>
  <dcterms:modified xsi:type="dcterms:W3CDTF">2025-12-25T08:34:27+01:00</dcterms:modified>
</cp:coreProperties>
</file>

<file path=docProps/custom.xml><?xml version="1.0" encoding="utf-8"?>
<Properties xmlns="http://schemas.openxmlformats.org/officeDocument/2006/custom-properties" xmlns:vt="http://schemas.openxmlformats.org/officeDocument/2006/docPropsVTypes"/>
</file>