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soutěžili v poskytování první pomoci</w:t>
      </w:r>
    </w:p>
    <w:p>
      <w:pPr/>
      <w:r>
        <w:rPr>
          <w:b w:val="1"/>
          <w:bCs w:val="1"/>
        </w:rPr>
        <w:t xml:space="preserve">Ve Frýdku-Místku poměřily své síly a schopnosti nejlepší studenti zdravotnických škol z celého kraje. Proběhl zde 10. ročník soutěže v poskytování první pomoci. Účastníci si vyzkoušeli zásahy u různých událostí, které dokonale a věrohodně simulovaly reálné situace.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3-07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2026-07-07T09:21:41+02:00</dcterms:created>
  <dcterms:modified xsi:type="dcterms:W3CDTF">2026-07-07T09:21:41+02:00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