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Pustevny nabízejí nové atraktivity i ekologické toalety</w:t>
      </w:r>
    </w:p>
    <w:p>
      <w:pPr/>
      <w:r>
        <w:rPr>
          <w:b w:val="1"/>
          <w:bCs w:val="1"/>
        </w:rPr>
        <w:t xml:space="preserve">Pustevny lákají turisty novinkami. Návštěvníci mohou vyzkoušet skybike nebo si zahrát discgolf</w:t>
      </w:r>
    </w:p>
    <w:p>
      <w:pPr/>
      <w:r>
        <w:rPr/>
        <w:t xml:space="preserve">Pustevny patří dlouhodobě mezi nejnavštěvovanější lokality v Beskydech. Jsou dobře dostupné a nabízejí nejrůznější možnosti vyžití.</w:t>
      </w:r>
    </w:p>
    <w:p>
      <w:pPr/>
      <w:r>
        <w:rPr/>
        <w:t xml:space="preserve">Lidé, kteří navštíví Pustevny, se mohou jen nenáročně projít kolem Libušína a různých prodejních stánků. Ti zdatnější turisté vyrážejí z Pusteven nejčastěji na Radhošť, ale také na Tanečnici či Kněhyni.</w:t>
      </w:r>
    </w:p>
    <w:p>
      <w:pPr/>
      <w:r>
        <w:rPr/>
        <w:t xml:space="preserve">Právě na oblíbené trase na Radhošť byly postaveny nové veřejné toalety. Nacházejí se u sochy Radegasta a jedná se o kompostovací suché záchody, které nevyžadují napojení na kanalizaci ani vodu. Mají jednoduchý provoz a minimální dopad na životní prostředí. Pro kompostování a minimalizaci zápachu se využívají dřevěné hobliny. Toalety využívají finskou technologii. Kompostovaný odpad je nutno vyvážet jednou za půl roku. Osvětlení je napájené solárními panely. Toalety byly pořízeny z fondu, do kterého společně přispívají Moravskoslezský a Zlínský kraj.</w:t>
      </w:r>
    </w:p>
    <w:p>
      <w:pPr/>
      <w:r>
        <w:rPr/>
        <w:t xml:space="preserve">Další novinku mohou návštěvníci Pusteven využít na Stezce Valašce. Komu nestačí cesta po lanovém mostě či výstup na prosluněnou plošinu, může si nově vyzkoušet jízdu na kole po ocelovém laně.</w:t>
      </w:r>
    </w:p>
    <w:p>
      <w:pPr/>
      <w:r>
        <w:rPr>
          <w:b w:val="1"/>
          <w:bCs w:val="1"/>
        </w:rPr>
        <w:t xml:space="preserve">Jarmila Mičkalová, Stezka Valaška, vedoucí provozu a komunikace:</w:t>
      </w:r>
      <w:r>
        <w:rPr/>
        <w:t xml:space="preserve"> „Tady na Stezce Valašce jsme do provozu spustili skybike, což je vlastně zavěšené kolo na lanech, na kterém se lidé mohou projet ve vzduchu. Jako jediní na světě máme skybike řešený tak, že je z kopce. Skybike má délku 150 metrů. Je to super adrenalinový zážitek, kdy jedete nad zemí ve výšce – začínáme asi zhruba v nějakých 15 metrech. Lidé si atrakci mohou vyzkoušet v průběhu otevírací doby Stezky Valašky, což je teď od 9 do 18 hodin. Rychlost kola si určujete sami – můžete si přibrzdit, můžete si přišlápnout.“</w:t>
      </w:r>
    </w:p>
    <w:p>
      <w:pPr/>
      <w:r>
        <w:rPr/>
        <w:t xml:space="preserve">Novinku nabízí také hotel Tanečnica, v jehož okolí si lidé mohou zahrát discgolf.</w:t>
      </w:r>
    </w:p>
    <w:p>
      <w:pPr/>
      <w:r>
        <w:rPr>
          <w:b w:val="1"/>
          <w:bCs w:val="1"/>
        </w:rPr>
        <w:t xml:space="preserve">Silvestr Mikuláštík, správce hotelu Tanečnica:</w:t>
      </w:r>
      <w:r>
        <w:rPr/>
        <w:t xml:space="preserve"> „Je to asi měsíc, co jsme tady u hotelu Tanečnica v areálu resortu Pustevny vybudovali šestijamkovou akademii pro úplné začátečníky a devítijamku pro už zkušenější hráče. Je to sport, který může provozovat úplně kdokoli, kdo je schopný se pohybovat, a je to perfektní pro celou rodinu. Je možné si disky vždy zapůjčit přímo tady na recepci hotelu Tanečnica. Myslím si, že by si to měl každý vyzkoušet, protože je to opravdu zábava.“</w:t>
      </w:r>
    </w:p>
    <w:p>
      <w:pPr/>
      <w:r>
        <w:rPr>
          <w:b w:val="1"/>
          <w:bCs w:val="1"/>
        </w:rPr>
        <w:t xml:space="preserve">Silvestr Mikuláštík mladší, hráč:</w:t>
      </w:r>
      <w:r>
        <w:rPr/>
        <w:t xml:space="preserve"> „Už to hraju přes pět let a myslím si, že nejsem úplně špatný hráč, ale ještě bych potřeboval trénink. Hraju za Moravian Gators Nový Jičín. Určitě se mi povedlo pár turnajů a jezdíme po republice i do zahraničí. Konkurenci mám určitě velkou, ale snažím se, abych soupeře porazil.“</w:t>
      </w:r>
    </w:p>
    <w:p>
      <w:pPr/>
      <w:r>
        <w:rPr/>
        <w:t xml:space="preserve">Mezi klasické atraktivity na Pustevnách pak patří vedle lanové dráhy, soch z písku nebo v zimě z ledu také jízda na koloběžkách po Knížecí cestě.</w:t>
      </w:r>
    </w:p>
    <w:p>
      <w:pPr/>
      <w:r>
        <w:rPr/>
        <w:t xml:space="preserve">---</w:t>
      </w:r>
    </w:p>
    <w:p>
      <w:pPr>
        <w:pStyle w:val="Heading1"/>
      </w:pPr>
      <w:r>
        <w:rPr>
          <w:sz w:val="36"/>
          <w:szCs w:val="36"/>
        </w:rPr>
        <w:t xml:space="preserve">V okolí Frýdku-Místku jsou nové trasy Nordic Walking</w:t>
      </w:r>
    </w:p>
    <w:p>
      <w:pPr/>
      <w:r>
        <w:rPr>
          <w:b w:val="1"/>
          <w:bCs w:val="1"/>
        </w:rPr>
        <w:t xml:space="preserve">V okolí Frýdku-Místku byly otevřeny čtyři nové trasy pro Nordic Walking. Spojují pohyb s poznáváním krásného Beskydského podhůří. Vyznavače Nordic Walkingu, ale i běžné turisty provedou atraktivními místy a nabídnou neopakovatelné výhledy.</w:t>
      </w:r>
    </w:p>
    <w:p>
      <w:pPr/>
      <w:r>
        <w:rPr/>
        <w:t xml:space="preserve">Nové trasy, nejen pro Nordic Walking, byly otevřeny na břehu přehrady Olešná. Za jejich vznikem stojí Turistické a informační centrum Frýdek-Místek. Zatím si lidé mohou vybrat ze čtyř tras o délce 9, 11, 15 nebo 21 kilometrů.</w:t>
      </w:r>
    </w:p>
    <w:p>
      <w:pPr/>
      <w:r>
        <w:rPr>
          <w:b w:val="1"/>
          <w:bCs w:val="1"/>
        </w:rPr>
        <w:t xml:space="preserve">Lukáš Slíva (SPOLU), náměstek primátora Frýdku-Místku:</w:t>
      </w:r>
      <w:r>
        <w:rPr/>
        <w:t xml:space="preserve">   „Město Frýdek-Místek chce projektem Nordic Walking zlepšit sportovní a   rekreační infrastrukturu a zároveň zatraktivnit okolní místa ve   Frýdku-Místku a jeho okolí. Došlo také k označení tras, které dosud   existovaly pouze ve virtuální podobě. Nyní jsou značeny přímo v terénu,   což přispěje k lepší orientaci turistů a návštěvníků.”</w:t>
      </w:r>
    </w:p>
    <w:p>
      <w:pPr/>
      <w:r>
        <w:rPr/>
        <w:t xml:space="preserve">Bezprostředně po slavnostním otevření si lidé vyšli na devítikilometrový okruh.</w:t>
      </w:r>
    </w:p>
    <w:p>
      <w:pPr/>
      <w:r>
        <w:rPr>
          <w:b w:val="1"/>
          <w:bCs w:val="1"/>
        </w:rPr>
        <w:t xml:space="preserve">Anketa:</w:t>
      </w:r>
      <w:r>
        <w:rPr/>
        <w:t xml:space="preserve"> „Jsme tady dnes poprvé. Jdeme si to vyzkoušet a   jsme zvědavé, jak to bude probíhat, jak je trasa dlouhá a jestli se nám   to bude líbit. Pokud ano, budeme chodit pravidelně. Běháme, jezdíme na   bruslích, chodíme po horách, s dětmi skáčeme na trampolíně.“</w:t>
      </w:r>
    </w:p>
    <w:p>
      <w:pPr/>
      <w:r>
        <w:rPr>
          <w:b w:val="1"/>
          <w:bCs w:val="1"/>
        </w:rPr>
        <w:t xml:space="preserve">Alena Pobořilová, lektorka:</w:t>
      </w:r>
      <w:r>
        <w:rPr/>
        <w:t xml:space="preserve">   „Půjdeme dneska okruh, který se jmenuje Po cestě kapliček. Trasa měří 9   km a během ní se budeme učit správnou techniku severské chůze, tedy   Nordic Walking. Budeme k tomu používat správné hole a učit se, jak je   skutečně využít, aby nebyly jen oporou, ale skutečně sloužily svému   účelu. Hole nemají být jen podpěrou, ale mají se využít naplno – tedy   využít odraz z poutka a pohyb ruky končící za tělem. Tím se aktivuje   mezilopatkové svalstvo a uvolňuje horní polovina zad. Při chůzi tedy   zapojujeme i ruce.“ </w:t>
      </w:r>
    </w:p>
    <w:p>
      <w:pPr/>
      <w:r>
        <w:rPr/>
        <w:t xml:space="preserve"> </w:t>
      </w:r>
    </w:p>
    <w:p>
      <w:pPr/>
      <w:r>
        <w:rPr>
          <w:b w:val="1"/>
          <w:bCs w:val="1"/>
        </w:rPr>
        <w:t xml:space="preserve">Lukáš Slíva (SPOLU), náměstek primátora Frýdku-Místku:</w:t>
      </w:r>
      <w:r>
        <w:rPr/>
        <w:t xml:space="preserve">   „Nordic Walking vznikl za podpory města, Turistického informačního   centra Frýdek-Místek a také za podpory Moravskoslezského kraje, který   poskytl na tento projekt dotaci ve výši 226 500 Kč. Jde o čtyři   tematicky odlišené trasy, každá je barevně rozlišena. Značení je pásové s   ikonou chodce s holemi.“</w:t>
      </w:r>
    </w:p>
    <w:p>
      <w:pPr/>
      <w:r>
        <w:rPr/>
        <w:t xml:space="preserve">Informace o jednotlivých trasách Nordic Walkingu najdete na webu www.visitfm.cz v sekci Výlety.</w:t>
      </w:r>
    </w:p>
    <w:p>
      <w:pPr/>
      <w:r>
        <w:rPr/>
        <w:t xml:space="preserve">---</w:t>
      </w:r>
    </w:p>
    <w:p>
      <w:pPr>
        <w:pStyle w:val="Heading1"/>
      </w:pPr>
      <w:r>
        <w:rPr>
          <w:sz w:val="36"/>
          <w:szCs w:val="36"/>
        </w:rPr>
        <w:t xml:space="preserve">Piloti kluzáků soutěžili ve Frýdlantě nad Ostravicí</w:t>
      </w:r>
    </w:p>
    <w:p>
      <w:pPr/>
      <w:r>
        <w:rPr>
          <w:b w:val="1"/>
          <w:bCs w:val="1"/>
        </w:rPr>
        <w:t xml:space="preserve">Na letišti ve Frýdlantě nad Ostravicí se konala osmidenní soutěž kluzáků. Tradičního klání se účastnila třicítka pilotů z celého Česka.</w:t>
      </w:r>
    </w:p>
    <w:p>
      <w:pPr/>
      <w:r>
        <w:rPr>
          <w:b w:val="1"/>
          <w:bCs w:val="1"/>
        </w:rPr>
        <w:t xml:space="preserve">Jan Mrozek, Aeroklub Frýdlant nad Ostravicí, ředitel soutěže:</w:t>
      </w:r>
      <w:r>
        <w:rPr/>
        <w:t xml:space="preserve"> „Letos se u nás koná už sedmnáctý ročník plachtařských závodů FL. Jsou to závody větroňů ve dvou kategoriích – kategorie klub a kategorie kombi. Liší se víceméně výkonností. Závod probíhá tak, že se vytyčí trať, kterou mají větroně uletět. Vezou s sebou záznamové zařízení, jehož data se následně vyhodnocují a podle toho se určuje pořadí. Letos máme zhruba 32 účastníků, závody jsou otevřené pro všechny z celé republiky, včetně Slovenska a Polska. Letos tu máme jen účastníky z Česka.”</w:t>
      </w:r>
    </w:p>
    <w:p>
      <w:pPr/>
      <w:r>
        <w:rPr>
          <w:b w:val="1"/>
          <w:bCs w:val="1"/>
        </w:rPr>
        <w:t xml:space="preserve">Jiří Pělucha, soutěžící pilot:</w:t>
      </w:r>
      <w:r>
        <w:rPr/>
        <w:t xml:space="preserve"> „Na naší plachtařské soutěži reprezentuji Aeroklub Frýdlant nad Ostravicí, tedy domácí aeroklub, který tuto soutěž pořádá. Plachtění se věnuji od svých 15 let, přibližně od dvaceti let se účastním závodního plachtění, tedy létám přelety. Zde zároveň spoluorganizuji soutěž – snažím se předpovídat počasí, sledujeme meteorologické modely a vyhodnocujeme, jaké počasí pro daný den očekávají. Ze své kratší plachtařské zkušenosti se pak snažíme posílat větroně do oblastí, které budou pro ten den nejvhodnější. Dnes to vychází směrem do polských rovin, na severozápad od Frýdlantu, kde základny mraků nebudou tak nízko nad zemí jako například na Slovensku, kde jsou hory a významná pohoří. Tam by to mohlo být kvůli výšce základen mraků dnes poměrně nepříjemné.“</w:t>
      </w:r>
    </w:p>
    <w:p>
      <w:pPr/>
      <w:r>
        <w:rPr>
          <w:b w:val="1"/>
          <w:bCs w:val="1"/>
        </w:rPr>
        <w:t xml:space="preserve">Jan Mrozek, Aeroklub Frýdlant nad Ostravicí, ředitel soutěže:</w:t>
      </w:r>
      <w:r>
        <w:rPr/>
        <w:t xml:space="preserve"> „Soutěž probíhá osm dní, od soboty do soboty. Předloni se nám podařilo uletět trať dlouhou 600 km, což je na místní poměry slušný výkon. Letos počasí zatím úplně nepřeje, takže jsme měli kratší tratě, ale vývoj na zbytek týdne vypadá slibně. Kdyby se zadařilo, mohli bychom zaletět i směrem k Tatrám. Určitě se sluší poděkovat partnerům, kteří nám umožňují tyto závody uspořádat – hlavně Moravskoslezskému kraji, městu Frýdlant nad Ostravicí a Řízení letového provozu.”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2026-03-19T16:34:45+01:00</dcterms:created>
  <dcterms:modified xsi:type="dcterms:W3CDTF">2026-03-19T16:34:45+01:00</dcterms:modified>
</cp:coreProperties>
</file>

<file path=docProps/custom.xml><?xml version="1.0" encoding="utf-8"?>
<Properties xmlns="http://schemas.openxmlformats.org/officeDocument/2006/custom-properties" xmlns:vt="http://schemas.openxmlformats.org/officeDocument/2006/docPropsVTypes"/>
</file>