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Nejvíc srážek spadne podle meteorologů v Beskydech</w:t>
      </w:r>
    </w:p>
    <w:p>
      <w:pPr/>
      <w:r>
        <w:rPr>
          <w:b w:val="1"/>
          <w:bCs w:val="1"/>
        </w:rPr>
        <w:t xml:space="preserve">Moravskoslezský kraj očekává silné deště, které začaly už v úterý odpoledne a situace se má zhoršovat. Vodohospodáři proto začali upouštět vodu z přehrad, aby případné přívaly vody dokázaly zadržet. Nejhorší bude modle meteorologů situace v Beskydech, kde může spadnout více než 150 mm srážek.</w:t>
      </w:r>
    </w:p>
    <w:p>
      <w:pPr/>
      <w:r>
        <w:rPr/>
        <w:t xml:space="preserve">Kdo je připraven, není překvapen a tak se celý Moravskoslezský kraj raději připravuje na velkou vodu. Meteorologové totiž prognózují vydatné deště, které budou vrcholit v noci na středu a ve středu ráno. I když by podle předpovědi neměl být situace tak vážná, jako na podzim, kraj i obce a města svolaly krizové štáby.</w:t>
      </w:r>
    </w:p>
    <w:p>
      <w:pPr/>
      <w:r>
        <w:rPr>
          <w:b w:val="1"/>
          <w:bCs w:val="1"/>
        </w:rPr>
        <w:t xml:space="preserve">Josef Bělica (ANO), hejtman MS kraje: </w:t>
      </w:r>
      <w:r>
        <w:rPr/>
        <w:t xml:space="preserve">"Obvolal jsem také primátory a starosty těch obcí, které by podle předpovědí mohly být vydatným deštěm nejhůře postiženy. Situace není dramatická. Nicméně srážkové úhrny, které mají spadnout na území Beskyd a Jeseníků také nejsou úplně triviální. To množství vody by mohlo znamenat na dolních tocích řek první a druhé povodňové stavy, na některých horních možná i třetí."</w:t>
      </w:r>
    </w:p>
    <w:p>
      <w:pPr/>
      <w:r>
        <w:rPr/>
        <w:t xml:space="preserve">Klíčovou roli samozřejmě hraje Povodí Odry, které upouští přehrady, aby mohly případnou vodu zadržet.</w:t>
      </w:r>
    </w:p>
    <w:p>
      <w:pPr/>
      <w:r>
        <w:rPr>
          <w:b w:val="1"/>
          <w:bCs w:val="1"/>
        </w:rPr>
        <w:t xml:space="preserve">Šárka Vlčková, mluvčí Povodí Odry: </w:t>
      </w:r>
      <w:r>
        <w:rPr/>
        <w:t xml:space="preserve">"V tuto chvíli stále vypouštíme hlavně na beskydské straně Povodí Odry, kde máme v tuto chvíli v našich přehradách volných 40 milionů kubíků vody, ale vzhledem k tomu, že povodí nebylo nasyceno vodou, bylo sucho, přehrady nebyly zcela naplněny, máme dostatečný prostor k zadržení povodňových průtoků."</w:t>
      </w:r>
    </w:p>
    <w:p>
      <w:pPr/>
      <w:r>
        <w:rPr/>
        <w:t xml:space="preserve">V Ostravě byly naštěstí dokončeny veškeré opravy hrází, které velká voda poškodila na podzim, včetně rozplavené části na soutoku Opavy a Odry. Novinkou je také sklad materiálu, který je při povodních nejvíce potřeba.</w:t>
      </w:r>
    </w:p>
    <w:p>
      <w:pPr/>
      <w:r>
        <w:rPr>
          <w:b w:val="1"/>
          <w:bCs w:val="1"/>
        </w:rPr>
        <w:t xml:space="preserve">Aleš Boháč (Starostové pro Ostravu), náměstek primátora Ostravy: </w:t>
      </w:r>
      <w:r>
        <w:rPr/>
        <w:t xml:space="preserve">"Máme tam ženijní nářadí, máme tam už uskladněné pytle, máme tam už uskladněné všechno to, co by nám i hasičům mělo pomáhat lépe technicky zdolávat povodně."</w:t>
      </w:r>
    </w:p>
    <w:p>
      <w:pPr/>
      <w:r>
        <w:rPr/>
        <w:t xml:space="preserve">Vodohospodáři očekávají největší vzestupy hladin na Olši a Rožnovské Bečvě. V Beskydech se některé toky mohou dostat až na 3. stupeň povodňové aktivity, v oblasti Jeseníků by měly toky zůstat na 1. nebo 2. stupni.</w:t>
      </w:r>
    </w:p>
    <w:p>
      <w:pPr/>
      <w:r>
        <w:rPr/>
        <w:t xml:space="preserve">---</w:t>
      </w:r>
    </w:p>
    <w:p>
      <w:pPr/>
      <w:r>
        <w:rPr/>
        <w:t xml:space="preserve">VÝSTRAHA PŘED SILNÝM DEŠTĚM</w:t>
      </w:r>
    </w:p>
    <w:p>
      <w:pPr/>
      <w:r>
        <w:rPr/>
        <w:t xml:space="preserve">V Moravskoslezském kraji platí výstraha před silným deštěm. Některá města a obce se stále vzpamatovávají z loňských ničivých povodní. Na Jesenicku by se nyní toky neměly vylít z koryt.</w:t>
      </w:r>
    </w:p>
    <w:p>
      <w:pPr/>
      <w:r>
        <w:rPr/>
        <w:t xml:space="preserve">SALOME SÝKOROVÁ (SNK-ED), starostka Zátoru: </w:t>
      </w:r>
      <w:r>
        <w:rPr>
          <w:i w:val="1"/>
          <w:iCs w:val="1"/>
        </w:rPr>
        <w:t xml:space="preserve">,,Dali jsme na web informaci, že naší oblasti se týká nízký stupeň nebezpečí, takže lidé nemusí mít obavy, protože dnes je situace taková, že trochu víc prší a lidé už se bojí toho deště a té situace, která nastane.”</w:t>
      </w:r>
    </w:p>
    <w:p>
      <w:pPr>
        <w:pStyle w:val="Heading1"/>
      </w:pPr>
      <w:r>
        <w:rPr>
          <w:sz w:val="36"/>
          <w:szCs w:val="36"/>
        </w:rPr>
        <w:t xml:space="preserve">Fifejdská nemocnice má druhou magnetickou rezonanci</w:t>
      </w:r>
    </w:p>
    <w:p>
      <w:pPr/>
      <w:r>
        <w:rPr>
          <w:b w:val="1"/>
          <w:bCs w:val="1"/>
        </w:rPr>
        <w:t xml:space="preserve">Městská nemocnice Ostrava pokračuje v modernizaci a to napříč odděleními. Nyní udělalo výrazný krok kupředu oddělení radiologie a zobrazovacích metod, které bylo vybaveno novým špičkovým zařízením v diagnostice - nejmodernější magnetickou rezonancí.</w:t>
      </w:r>
    </w:p>
    <w:p>
      <w:pPr/>
      <w:r>
        <w:rPr/>
        <w:t xml:space="preserve">Zcela zásadní součástí každé moderní nemocnice je oddělení radiologie a zobrazovacích metod, které spolupracuje z mnoha dalšími odděleními zejména při určování přesných diagnóz. Ve fifejdské nemocnici Ostrava bylo nyní zprovozněno druhé zařízení pro magnetickou rezonanci. </w:t>
      </w:r>
    </w:p>
    <w:p>
      <w:pPr/>
      <w:r>
        <w:rPr>
          <w:b w:val="1"/>
          <w:bCs w:val="1"/>
        </w:rPr>
        <w:t xml:space="preserve">Michal Mariánek (Ostravak), člen rady města Ostravy:</w:t>
      </w:r>
      <w:r>
        <w:rPr/>
        <w:t xml:space="preserve"> "My, jako město Ostrava, jsme hrozně rádi, že jsme navýšili kapacitu magnetických rezonancí v naší nemocnici. A vlastně díky tomu, že budeme mít teď dva přístroje, tak z logiky věci uděláme dvakrát více vyšetření."</w:t>
      </w:r>
    </w:p>
    <w:p>
      <w:pPr/>
      <w:r>
        <w:rPr/>
        <w:t xml:space="preserve">Důvodů pro pořízení nového špičkového zařízení je mnoho, ale pro pacienty je asi nejdůležitější zkrácení čekací doby. Nemocnice navíc poskytuje tuto diagnostiku i o víkendech 7 dní v týdnu.</w:t>
      </w:r>
    </w:p>
    <w:p>
      <w:pPr/>
      <w:r>
        <w:rPr>
          <w:b w:val="1"/>
          <w:bCs w:val="1"/>
        </w:rPr>
        <w:t xml:space="preserve">Petr Uhlig, ředitel MNO: </w:t>
      </w:r>
      <w:r>
        <w:rPr/>
        <w:t xml:space="preserve">"V pracovních dnech jedou rezonance od sedmi od rána do osmi do večera a o víkendech od sedmi do osmnácti hodin."</w:t>
      </w:r>
    </w:p>
    <w:p>
      <w:pPr/>
      <w:r>
        <w:rPr/>
        <w:t xml:space="preserve">Spektrum diagnóz, pro které je nová výkonnější rezonance využívaná, je velmi široké.</w:t>
      </w:r>
    </w:p>
    <w:p>
      <w:pPr/>
      <w:r>
        <w:rPr>
          <w:b w:val="1"/>
          <w:bCs w:val="1"/>
        </w:rPr>
        <w:t xml:space="preserve">Jiří Kozák, primář oddělení Radiologie a zobrazovacích metod MNO: </w:t>
      </w:r>
      <w:r>
        <w:rPr/>
        <w:t xml:space="preserve">"Na prvním místě jsou to rozhodně onkologické diagnózy a to napříč tělem, potom samozřejmě různé onemocnění nervové soustavy, ať už mozku nebo míchy."</w:t>
      </w:r>
    </w:p>
    <w:p>
      <w:pPr/>
      <w:r>
        <w:rPr/>
        <w:t xml:space="preserve">Personál oddělení  tvoří celkem 26 lékařů, 6 sester a 40 radiologických asistentů. Při určování diagnóz mohou zdravotníci využít i umělou inteligenci, která je na problematická místa upozorní. </w:t>
      </w:r>
    </w:p>
    <w:p>
      <w:pPr/>
      <w:r>
        <w:rPr/>
        <w:t xml:space="preserve">---</w:t>
      </w:r>
    </w:p>
    <w:p>
      <w:pPr>
        <w:pStyle w:val="Heading1"/>
      </w:pPr>
      <w:r>
        <w:rPr>
          <w:sz w:val="36"/>
          <w:szCs w:val="36"/>
        </w:rPr>
        <w:t xml:space="preserve">Další havířovské školy prochází modernizací</w:t>
      </w:r>
    </w:p>
    <w:p>
      <w:pPr/>
      <w:r>
        <w:rPr>
          <w:b w:val="1"/>
          <w:bCs w:val="1"/>
        </w:rPr>
        <w:t xml:space="preserve">Zhruba 100 milionů korun investuje radnice v Havířově nyní v létě do rekonstrukcí škol. Práce jsou rozsáhlé a mnohé děti tak budou mít delší prázdniny. Město se chce více zaměřit i na mateřinky.</w:t>
      </w:r>
    </w:p>
    <w:p>
      <w:pPr/>
      <w:r>
        <w:rPr/>
        <w:t xml:space="preserve">Radnice v Havířově i o letošních prázdninách pokračuje v modernizaci školských budov. Nové elektrorozvody a datové sítě bude mít i Základní škola Marie Kudeříkové. Harmonogram prací zasáhne i do výuky.</w:t>
      </w:r>
    </w:p>
    <w:p>
      <w:pPr/>
      <w:r>
        <w:rPr>
          <w:b w:val="1"/>
          <w:bCs w:val="1"/>
        </w:rPr>
        <w:t xml:space="preserve">Pavel Rapant (SOCDEM), náměstek primátora: </w:t>
      </w:r>
      <w:r>
        <w:rPr/>
        <w:t xml:space="preserve">“Letos jsme do toho zařadili čtyři základní školy. Dále jsme k tomu letos zařadili ještě MŠ E. Holuba a rovněž SVČ Asterix na obou jeho střediscích. Některé školy jsou pavilonového typu a nelze to v tom prázdninovém čase stihnout."</w:t>
      </w:r>
    </w:p>
    <w:p>
      <w:pPr/>
      <w:r>
        <w:rPr/>
        <w:t xml:space="preserve">I na ZŠ M. Kudeříkové začaly dětem letní prázdniny o tři týdny dříve a o do lavic se vrátí také až zhruba v polovině září.</w:t>
      </w:r>
    </w:p>
    <w:p>
      <w:pPr/>
      <w:r>
        <w:rPr>
          <w:b w:val="1"/>
          <w:bCs w:val="1"/>
        </w:rPr>
        <w:t xml:space="preserve">Jan Šebesta, ředitel ZŠ M. Kudeříkové:</w:t>
      </w:r>
      <w:r>
        <w:rPr/>
        <w:t xml:space="preserve"> “Horší už to bylo pro rodiče, kteří musí pro své děti zajistit nějaké hlídání. Zkusili jsme dětem zajistit školní družinu a rodiče mohli během června využít školní družiny a potom od září budou moci navázat.” </w:t>
      </w:r>
    </w:p>
    <w:p>
      <w:pPr/>
      <w:r>
        <w:rPr/>
        <w:t xml:space="preserve">Radnice letos investuje do modernizací škol přes 100 milionů korun. </w:t>
      </w:r>
    </w:p>
    <w:p>
      <w:pPr/>
      <w:r>
        <w:rPr>
          <w:b w:val="1"/>
          <w:bCs w:val="1"/>
        </w:rPr>
        <w:t xml:space="preserve">Pavel Rapant (SOCDEM), náměstek primátora: </w:t>
      </w:r>
      <w:r>
        <w:rPr/>
        <w:t xml:space="preserve">"V této chvíli uvažujeme nad tím, že jsme trochu zanedbali mateřinky. Budeme pokračovat i na základních školách. Ale nechci slibovat, že to bude příští rok ve stejném rozsahu, jako letos.”</w:t>
      </w:r>
    </w:p>
    <w:p>
      <w:pPr/>
      <w:r>
        <w:rPr/>
        <w:t xml:space="preserve">Jelikož se jedná o velké investice, město projekt modernizace škol financuje z velké části z úvěru. </w:t>
      </w:r>
    </w:p>
    <w:p>
      <w:pPr/>
      <w:r>
        <w:rPr/>
        <w:t xml:space="preserve">---</w:t>
      </w:r>
    </w:p>
    <w:p>
      <w:pPr>
        <w:pStyle w:val="Heading1"/>
      </w:pPr>
      <w:r>
        <w:rPr>
          <w:sz w:val="36"/>
          <w:szCs w:val="36"/>
        </w:rPr>
        <w:t xml:space="preserve">Lávka přes Jičínku je otevřena jako “průchod stavbou”</w:t>
      </w:r>
    </w:p>
    <w:p>
      <w:pPr/>
      <w:r>
        <w:rPr>
          <w:b w:val="1"/>
          <w:bCs w:val="1"/>
        </w:rPr>
        <w:t xml:space="preserve">Nová lávka přes řeku Jičínku spojující ulice Novosady a Jugoslávská v Novém Jičíně je po osmi měsících hotova, ale ještě není zkolaudována. Radnice se ji přesto rozhodla otevřít veřejnosti, a to ve zvláštním režimu označeném jako “průchod stavbou”.</w:t>
      </w:r>
    </w:p>
    <w:p>
      <w:pPr/>
      <w:r>
        <w:rPr/>
        <w:t xml:space="preserve">Bez lávky Novosady přes Jičínku v Novém Jičíně se museli lidé obejít od loňského podzimu až do počátku letošního července. Zbourána byla kvůli havarijnímu stavu. Stavba nové se pak o téměř dva měsíce zpozdila.</w:t>
      </w:r>
    </w:p>
    <w:p>
      <w:pPr/>
      <w:r>
        <w:rPr>
          <w:b w:val="1"/>
          <w:bCs w:val="1"/>
        </w:rPr>
        <w:t xml:space="preserve">Marie Machková, tisková mluvčí města Nový Jičín: </w:t>
      </w:r>
      <w:r>
        <w:rPr/>
        <w:t xml:space="preserve">„V polovině prosince pracovníci bohužel zjistili, že původní spodní stavba lávky byla založena ve větší hloubce, než s jakou počítala projektová dokumentace. Z tohoto důvodu se musely nové piloty polohově posunout a základ betonových opěr přeprojektovat. Kvůli nutnosti vypracování těchto změn se zpozdila také výroba nosné ocelové konstrukce.”</w:t>
      </w:r>
    </w:p>
    <w:p>
      <w:pPr/>
      <w:r>
        <w:rPr/>
        <w:t xml:space="preserve">Hotovou stavbu tak město převzalo koncem června, ovšem kolaudace je stanovena až 22. července.  </w:t>
      </w:r>
    </w:p>
    <w:p>
      <w:pPr/>
      <w:r>
        <w:rPr>
          <w:b w:val="1"/>
          <w:bCs w:val="1"/>
        </w:rPr>
        <w:t xml:space="preserve">Václav Dobrozemský (ODS), 2. místostarosta Nového Jičína</w:t>
      </w:r>
      <w:r>
        <w:rPr/>
        <w:t xml:space="preserve">: “Vzhledem k tomu, kdy je plánovaný termín kolaudace, jsme se rozhodli zpřístupnit nebo otevřít lávku veřejnosti, čili cyklistům a chodcům, v režimu průchod staveništěm. Vnímáme, že tato nestandardní situace trvala od září, kdy byla lávka uzavřena, až do letošního června, což si vyžádalo to, že lidé museli obcházet po jiných trasách. Takže z toho důvodu i tím, že se celá stavba prodloužila zhruba o dva měsíce, tak jsme se rozhodli k tomuto kroku, tak zhruba o tři týdny dříve tu lávku zpřístupnit.”</w:t>
      </w:r>
    </w:p>
    <w:p>
      <w:pPr/>
      <w:r>
        <w:rPr/>
        <w:t xml:space="preserve">Součástí projektu nebyla jen samotná výměna lávky, ale také úprava navazující křižovatky ulic Nábřežní a Novosady, její bezpečnost nyní zvyšuje zpomalovací práh.</w:t>
      </w:r>
    </w:p>
    <w:p>
      <w:pPr/>
      <w:r>
        <w:rPr>
          <w:b w:val="1"/>
          <w:bCs w:val="1"/>
        </w:rPr>
        <w:t xml:space="preserve">Marie Machková, tisková mluvčí města Nový Jičín: </w:t>
      </w:r>
      <w:r>
        <w:rPr/>
        <w:t xml:space="preserve">“Tyto práce vyšly na více než 21 milionů korun. Část nákladů ve výši 1,5 milionu korunu hradí dotace z Moravskoslezského kraje, a to z programu na podporu cykloturistiky.”</w:t>
      </w:r>
    </w:p>
    <w:p>
      <w:pPr/>
      <w:r>
        <w:rPr/>
        <w:t xml:space="preserve">Nová ocelová lávka je totiž širší a je nejen pro pěší, ale oficiálně i pro cyklisty.</w:t>
      </w:r>
    </w:p>
    <w:p>
      <w:pPr/>
      <w:r>
        <w:rPr/>
        <w:t xml:space="preserve">---</w:t>
      </w:r>
    </w:p>
    <w:p>
      <w:pPr/>
      <w:r>
        <w:rPr/>
        <w:t xml:space="preserve">PORUBA MÁ ZÓNU PRO ODPOČINEK I KULTURU</w:t>
      </w:r>
    </w:p>
    <w:p>
      <w:pPr/>
      <w:r>
        <w:rPr/>
        <w:t xml:space="preserve">Ostrava-Poruba dokončila rozsáhlou revitalizaci prostoru pod kruhovým objezdem Hlavní třídy, označovaného jako Florida. Proměna území stála přes 98 milionů korun a vznikla multifunkční zóna pro relaxaci, kulturní a společenské akce. Dominantou nově upraveného prostoru je nadzemní dřevěný kruhový chodník, který symbolicky odkazuje na blízký kruhový objezd. Pod ním návštěvníci najdou stánky s občerstvením, nové veřejné toalety, dětské hřiště i vodní prvky.</w:t>
      </w:r>
    </w:p>
    <w:p>
      <w:pPr/>
      <w:r>
        <w:rPr/>
        <w:t xml:space="preserve">---</w:t>
      </w:r>
    </w:p>
    <w:p>
      <w:pPr>
        <w:pStyle w:val="Heading1"/>
      </w:pPr>
      <w:r>
        <w:rPr>
          <w:sz w:val="36"/>
          <w:szCs w:val="36"/>
        </w:rPr>
        <w:t xml:space="preserve">Jesle F-M nabízejí kvalitní péči o nejmenší děti</w:t>
      </w:r>
    </w:p>
    <w:p>
      <w:pPr/>
      <w:r>
        <w:rPr>
          <w:b w:val="1"/>
          <w:bCs w:val="1"/>
        </w:rPr>
        <w:t xml:space="preserve">Nejmenší děti mohou nově častěji do jeslí, aniž by rodiče přišli o rodičovský příspěvek. Umožňuje to novela zákona, která dětem do dvou let umožní být v jeslích až 120 hodin měsíčně. Městské jesličky ve Frýdku-Místku fungují i během léta a děti přijímají průběžně.</w:t>
      </w:r>
    </w:p>
    <w:p>
      <w:pPr/>
      <w:r>
        <w:rPr/>
        <w:t xml:space="preserve">Jesle Frýdek-Místek mají tři dětské skupiny, ve kterých může  být dohromady 54 dětí. Nedávné legislativní změny vycházejí vstříc rodičům,  kteří chtějí umístit do jesliček děti do dvou let.</w:t>
      </w:r>
    </w:p>
    <w:p>
      <w:pPr/>
      <w:r>
        <w:rPr>
          <w:b w:val="1"/>
          <w:bCs w:val="1"/>
        </w:rPr>
        <w:t xml:space="preserve">Jana Kocichová, ředitelka, Jesle Frýdek-Místek: </w:t>
      </w:r>
      <w:r>
        <w:rPr/>
        <w:t xml:space="preserve">"Ráda bych touto cestou rodiče informovala, že od 1.  května platí novela zákona o poskytování služby péče o dítě v dětské  skupině. A rodiče si tak mohou umístit dítě k nám do jeslí až na 120 hodin  měsíčně, aniž by to ovlivnilo rodičovský příspěvek. Děti tak mohou navštěvovat jesle dva dny nebo tři dny v  týdnu jako doposud a nově až pět dnů v týdnu. Myslím si, že rodiče tak mohou  lépe sladit svůj profesní a rodinný život."</w:t>
      </w:r>
    </w:p>
    <w:p>
      <w:pPr/>
      <w:r>
        <w:rPr>
          <w:b w:val="1"/>
          <w:bCs w:val="1"/>
        </w:rPr>
        <w:t xml:space="preserve">Marcel Sikora (KDU-ČSL/SPOLU), náměstek primátora  Frýdku-Místku:</w:t>
      </w:r>
      <w:r>
        <w:rPr/>
        <w:t xml:space="preserve"> "Jsem velmi rád, že Frýdek-Místek, jako jedno z mála  měst v České republice, provozuje své vlastní jesle. A to pro děti od  jednoho roku do tří let. Podpora jeslí je jednou z priorit naší prorodinné  politiky ve Frýdku-Místku. A tím, že jsou na území města, tak umožňujeme  rodičům postupný, či úplný, vstup do zaměstnání."</w:t>
      </w:r>
    </w:p>
    <w:p>
      <w:pPr/>
      <w:r>
        <w:rPr/>
        <w:t xml:space="preserve">O děti pečuje odborný personál, který pracuje s velkou dávkou  empatie a lidského přístupu. Jesle dlouhodobě spolupracují se Střední  zdravotnickou školou v rámci praxí a se dvěma zahraničními školami a  jeslemi z Dolního Saska.</w:t>
      </w:r>
    </w:p>
    <w:p>
      <w:pPr/>
      <w:r>
        <w:rPr>
          <w:b w:val="1"/>
          <w:bCs w:val="1"/>
        </w:rPr>
        <w:t xml:space="preserve">Jana Kocichová, ředitelka, Jesle Frýdek-Místek: </w:t>
      </w:r>
      <w:r>
        <w:rPr/>
        <w:t xml:space="preserve">"Nabízíme dětem vlastní stravování a velkou, krásnou,  prostornou zahradu a například moderní pohybovou místnost. Co se týká dalších  možností, které nabízíme, seznamujeme děti přirozenou a hravou formou s cizím  jazykem."</w:t>
      </w:r>
    </w:p>
    <w:p>
      <w:pPr/>
      <w:r>
        <w:rPr>
          <w:b w:val="1"/>
          <w:bCs w:val="1"/>
        </w:rPr>
        <w:t xml:space="preserve">Marcel Sikora (KDU-ČSL/SPOLU), náměstek primátora  Frýdku-Místku:</w:t>
      </w:r>
      <w:r>
        <w:rPr/>
        <w:t xml:space="preserve"> "Město Frýdek-Místek přispívá na provoz jeslí každoročně  okolo šesti milionů a výraznou částkou také přispívá stát ze svého státního  rozpočtu. A to prostřednictvím Ministerstva práce a sociálních věcí."</w:t>
      </w:r>
    </w:p>
    <w:p>
      <w:pPr/>
      <w:r>
        <w:rPr>
          <w:b w:val="1"/>
          <w:bCs w:val="1"/>
        </w:rPr>
        <w:t xml:space="preserve">Jana Kocichová, ředitelka, Jesle Frýdek-Místek: </w:t>
      </w:r>
      <w:r>
        <w:rPr/>
        <w:t xml:space="preserve">"Děti přijímáme průběžně během celého kalendářního roku.  Nejvíce děti odchází v měsíci srpnu. V tomto měsíci se s dětmi  loučíme. A nejvíce děti přicházejí v měsíci září. I díky dlouholeté  historii o naše služby je zájem. Nicméně máme omezenou kapacitu, ještě pár míst  máme volných."</w:t>
      </w:r>
    </w:p>
    <w:p>
      <w:pPr/>
      <w:r>
        <w:rPr/>
        <w:t xml:space="preserve">Pokud se rodiče rozhodnou využít služeb městských jeslí,  podrobnosti i elektronickou přihlášku najdou na webu www.jesle-fm.cz.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2026-08-11T14:30:48+02:00</dcterms:created>
  <dcterms:modified xsi:type="dcterms:W3CDTF">2026-08-11T14:30:48+02:00</dcterms:modified>
</cp:coreProperties>
</file>

<file path=docProps/custom.xml><?xml version="1.0" encoding="utf-8"?>
<Properties xmlns="http://schemas.openxmlformats.org/officeDocument/2006/custom-properties" xmlns:vt="http://schemas.openxmlformats.org/officeDocument/2006/docPropsVTypes"/>
</file>