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Lysé hoře v Beskydech spadlo 60 mm srážek</w:t>
      </w:r>
    </w:p>
    <w:p>
      <w:pPr/>
      <w:r>
        <w:rPr>
          <w:b w:val="1"/>
          <w:bCs w:val="1"/>
        </w:rPr>
        <w:t xml:space="preserve">Po úterních varováních před hrozbou povodní dnes přinášíme dobrou zprávu. Většina dešťových srážek se Moravskoslezskému kraji nakonec vyhnula a meteorologové tak ve středu dopoledne výstrahu před velkou vodou zrušili. Pomohlo i sucho v předchozích dnech.</w:t>
      </w:r>
    </w:p>
    <w:p>
      <w:pPr/>
      <w:r>
        <w:rPr/>
        <w:t xml:space="preserve">Chmurné předpovědi meteorologů se nevyplnily. Tlaková níže Gabriel se pohybovala jinak, než ukázaly předpovědní modely a většina srážek, které měly zaplavit Moravskoslezský kraj, spadla jinde. Ve středu dopoledne tak mohli meteorologové odvolat výstrahu před povodněmi.</w:t>
      </w:r>
    </w:p>
    <w:p>
      <w:pPr/>
      <w:r>
        <w:rPr>
          <w:b w:val="1"/>
          <w:bCs w:val="1"/>
        </w:rPr>
        <w:t xml:space="preserve">Eva Richtariková, meteoroložka, ČHMU Ostrava: </w:t>
      </w:r>
      <w:r>
        <w:rPr/>
        <w:t xml:space="preserve">"Většina těch srážek spadla mimo naše území, na území Polska, také Slovenska, takže nejvyšší úhrny se konaly pouze v Beskydech."</w:t>
      </w:r>
    </w:p>
    <w:p>
      <w:pPr/>
      <w:r>
        <w:rPr/>
        <w:t xml:space="preserve">Do středečního rána tak spadlo v našem regionu 10 až 25 mm srážek, lokálně s bouřkami kolem 50 mm. Na horách to bylo také kolem 50 mm a rekord hlásí meteorologická stanice na Lysé Hoře, kde napršelo 60 milimetrů. Hasiči sice sice museli na některých místech lidem pomoci, ale nebylo to nijak extrémní.</w:t>
      </w:r>
    </w:p>
    <w:p>
      <w:pPr/>
      <w:r>
        <w:rPr>
          <w:b w:val="1"/>
          <w:bCs w:val="1"/>
        </w:rPr>
        <w:t xml:space="preserve">Kamila Langerová, mluvčí HZS MS kraje: </w:t>
      </w:r>
      <w:r>
        <w:rPr/>
        <w:t xml:space="preserve">"V souvislosti s tlakovou níži Gabriel vyjížděli moravskoslezští hasiči k 41 událostem. Bylo to v podstatě odstraňování spadlých stromů, čištění propustků a nějakých kanalizačních vpustí."</w:t>
      </w:r>
    </w:p>
    <w:p>
      <w:pPr/>
      <w:r>
        <w:rPr/>
        <w:t xml:space="preserve">Po uklidňující prognóze přestali také vodohospodáři vypouštět zvýšené množství z přehrad a vodu, která doteče využijí na zvýšení zásob.</w:t>
      </w:r>
    </w:p>
    <w:p>
      <w:pPr/>
      <w:r>
        <w:rPr>
          <w:b w:val="1"/>
          <w:bCs w:val="1"/>
        </w:rPr>
        <w:t xml:space="preserve">Petr Birklen, generální ředitel Povodí Odry: </w:t>
      </w:r>
      <w:r>
        <w:rPr/>
        <w:t xml:space="preserve">"Budeme naopak snižovat odtok z přehrad a to z toho důvodu, že potřebujeme vodu i na plnění dalších funkcí těchto nádrží, zejména zásobování pitnou vodou a zásobování průmyslu."</w:t>
      </w:r>
    </w:p>
    <w:p>
      <w:pPr/>
      <w:r>
        <w:rPr/>
        <w:t xml:space="preserve">Hasiči přesto zůstávají v pohotovosti a jsou připraveni, kdekoliv zasáhnout a pomoci lidem. I v následujících dnech má totiž občas pršet. </w:t>
      </w: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r>
        <w:rPr/>
        <w:t xml:space="preserve">NEZAMĚSTNANOST V KRAJI DRŽÍ NA 6 PROCENTECH</w:t>
      </w:r>
    </w:p>
    <w:p>
      <w:pPr/>
      <w:r>
        <w:rPr/>
        <w:t xml:space="preserve">Nezaměstnanost v Moravskoslezském kraji zůstává už čtvrtý měsíc na úrovni 6 %. V evidenci Úřadu práce bylo na konci června 48 tisíc lidí. Region má druhou nejvyšší nezaměstnanost v Česku po Ústeckém kraji.</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r>
        <w:rPr/>
        <w:t xml:space="preserve">BIKEPARKY LÁKAJÍ, ALE NESOU I RIZIKO</w:t>
      </w:r>
    </w:p>
    <w:p>
      <w:pPr/>
      <w:r>
        <w:rPr/>
        <w:t xml:space="preserve">Letní sezóna v horských střediscích přináší i vážné úrazy bikerů. Horská služba eviduje těžká zranění hlavy, páteře či krku, často kvůli přecenění vlastních schopností. Záchranáři apelují na používání ochranných pomůcek a zodpovědný přístup k náročným překážkám.</w:t>
      </w:r>
    </w:p>
    <w:p>
      <w:pPr/>
      <w:r>
        <w:rPr/>
        <w:t xml:space="preserve">HRDINOVÉ FAST Z KARVINÉ ZAUJALI SVĚT</w:t>
      </w:r>
    </w:p>
    <w:p>
      <w:pPr/>
      <w:r>
        <w:rPr/>
        <w:t xml:space="preserve">Učitelka Helena Skutková ze ZŠ a MŠ Prameny v Karviné získala prestižní mezinárodní ocenění Amazing Teacher za projekt Hrdinové FAST. Ten učí děti rozpoznat příznaky mrtvice a včas přivolat pomoc. Škola jako jediná v kraji obdržela i certifikát za přínos v šíření osvěty o mozkové příhodě.</w:t>
      </w: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2026-01-24T03:41:47+01:00</dcterms:created>
  <dcterms:modified xsi:type="dcterms:W3CDTF">2026-01-24T03:41:47+01:00</dcterms:modified>
</cp:coreProperties>
</file>

<file path=docProps/custom.xml><?xml version="1.0" encoding="utf-8"?>
<Properties xmlns="http://schemas.openxmlformats.org/officeDocument/2006/custom-properties" xmlns:vt="http://schemas.openxmlformats.org/officeDocument/2006/docPropsVTypes"/>
</file>