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Film Bojovník se natáčel v Ostravě a okolí</w:t>
      </w:r>
    </w:p>
    <w:p>
      <w:pPr/>
      <w:r>
        <w:rPr>
          <w:b w:val="1"/>
          <w:bCs w:val="1"/>
        </w:rPr>
        <w:t xml:space="preserve">Na několika zajímavých místech v Ostravě a okolí se v minulých týdnech natáčely scény nového filmu Bojovník. Snímek je z atraktivního prostředí MMA a hlavní role hrají například Milan Ondrík nebo Eliška Balzerová.</w:t>
      </w:r>
    </w:p>
    <w:p>
      <w:pPr/>
      <w:r>
        <w:rPr/>
        <w:t xml:space="preserve">Mezi lokacemi si filmaři v našem regionu vybrali například haldu v Hrabové, bývalý kulturní dům v Bohumíně nebo hřbitov Radvanicích.</w:t>
      </w:r>
    </w:p>
    <w:p>
      <w:pPr/>
      <w:r>
        <w:rPr>
          <w:b w:val="1"/>
          <w:bCs w:val="1"/>
        </w:rPr>
        <w:t xml:space="preserve">Vojtěch Frič, režisér filmu:</w:t>
      </w:r>
      <w:r>
        <w:rPr/>
        <w:t xml:space="preserve"> „Točíme v Ostravě, i když neříkáme úplně, že to je Ostrava, protože je to fikční film. Máme takový fiktivní prostor, ale chtěli jsme, aby byl výtvarný a chtěli jsme ho industriální. A myslím si, že tady, kam se člověk podívá, tak to výtvarné je. Takže super prostor.“</w:t>
      </w:r>
    </w:p>
    <w:p>
      <w:pPr/>
      <w:r>
        <w:rPr/>
        <w:t xml:space="preserve">Pro hlavního hrdinu bylo natáčení náročné i po fyzické stránce. </w:t>
      </w:r>
    </w:p>
    <w:p>
      <w:pPr/>
      <w:r>
        <w:rPr>
          <w:b w:val="1"/>
          <w:bCs w:val="1"/>
        </w:rPr>
        <w:t xml:space="preserve">Milan Ondrík, herec:</w:t>
      </w:r>
      <w:r>
        <w:rPr/>
        <w:t xml:space="preserve"> „Myslím si, že budou méně fyzicky náročné, ale opravdu ze mě ždímají, co se dá, což je dobré pro film. Ostrava je pro mě velmi zajímavé město. Zajímaví lidé, zajímavé typy lidí. Častokrát se divím, že takové lidi jsem nikdy neviděl. Myslím si, že je tu kombinace Čechů, Slováků, Poláků a zajímavé jsou barvy lidí. Je to pestré. A pro mě a film je to zajímavé, že je to také industriální město.“</w:t>
      </w:r>
    </w:p>
    <w:p>
      <w:pPr/>
      <w:r>
        <w:rPr/>
        <w:t xml:space="preserve">Herci ocenili scénář a příběhy jednotlivých postav. </w:t>
      </w:r>
    </w:p>
    <w:p>
      <w:pPr/>
      <w:r>
        <w:rPr>
          <w:b w:val="1"/>
          <w:bCs w:val="1"/>
        </w:rPr>
        <w:t xml:space="preserve">Eliška Balzerová, herečka:</w:t>
      </w:r>
      <w:r>
        <w:rPr/>
        <w:t xml:space="preserve"> „Ten příběh je tak krásný. Když jsem to přečetla, jako by se opravdu stal. Já mám ráda věci, které jsou věrohodné. A oni řekli, on se opravdu stal. To byla jasná volba. Já jsem říkala, on je opravdu ryzí, ten scénář. S tím dítětem malým a ještě s tím handicapem, co má. A tak zkrátka jsem do toho šla. Bylo to v Ostravě a daleko, ale bylo to moc zajímavé setkání s režiséry i s kolegy.“</w:t>
      </w:r>
    </w:p>
    <w:p>
      <w:pPr/>
      <w:r>
        <w:rPr/>
        <w:t xml:space="preserve">Film Bojovník patří mezi snímky, jejichž vznik podpoří i Moravskoslezský kraj. </w:t>
      </w:r>
    </w:p>
    <w:p>
      <w:pPr/>
      <w:r>
        <w:rPr>
          <w:b w:val="1"/>
          <w:bCs w:val="1"/>
        </w:rPr>
        <w:t xml:space="preserve">Peter Harvánek (SPD), člen rady MSK:</w:t>
      </w:r>
      <w:r>
        <w:rPr/>
        <w:t xml:space="preserve"> „My jsme velice rádi, že podporujeme filmovou tvorbu. Za roky 2019 až 2024 jsme podpořili 30 projektů ve výši 22 milionů. Některé jste, nebo většinu z nich jste mohli vidět. Možná si budete pamatovat film </w:t>
      </w:r>
      <w:r>
        <w:rPr>
          <w:i w:val="1"/>
          <w:iCs w:val="1"/>
        </w:rPr>
        <w:t xml:space="preserve">Mordor</w:t>
      </w:r>
      <w:r>
        <w:rPr/>
        <w:t xml:space="preserve">, nebo posledně se teď točila na hradě Sovinci </w:t>
      </w:r>
      <w:r>
        <w:rPr>
          <w:i w:val="1"/>
          <w:iCs w:val="1"/>
        </w:rPr>
        <w:t xml:space="preserve">Zlatovláska</w:t>
      </w:r>
      <w:r>
        <w:rPr/>
        <w:t xml:space="preserve">. Momentálně tento film </w:t>
      </w:r>
      <w:r>
        <w:rPr>
          <w:i w:val="1"/>
          <w:iCs w:val="1"/>
        </w:rPr>
        <w:t xml:space="preserve">Bojovník</w:t>
      </w:r>
      <w:r>
        <w:rPr/>
        <w:t xml:space="preserve"> má u nás podanou žádost. Ta bude schvalovaná někdy na zastupitelstvu na podzim. Je to ve výši cca 2 miliony korun.“</w:t>
      </w:r>
    </w:p>
    <w:p>
      <w:pPr/>
      <w:r>
        <w:rPr/>
        <w:t xml:space="preserve">Premiéra filmu by měla být v kinech příští rok v srpnu. </w:t>
      </w:r>
    </w:p>
    <w:p>
      <w:pPr/>
      <w:r>
        <w:rPr/>
        <w:t xml:space="preserve">---</w:t>
      </w:r>
    </w:p>
    <w:p>
      <w:pPr>
        <w:pStyle w:val="Heading1"/>
      </w:pPr>
      <w:r>
        <w:rPr>
          <w:sz w:val="36"/>
          <w:szCs w:val="36"/>
        </w:rPr>
        <w:t xml:space="preserve">Záchranáři budou mít v Novém Jičíně novou základnu</w:t>
      </w:r>
    </w:p>
    <w:p>
      <w:pPr/>
      <w:r>
        <w:rPr>
          <w:b w:val="1"/>
          <w:bCs w:val="1"/>
        </w:rPr>
        <w:t xml:space="preserve">Zdravotnická záchranná služba bude mít v Novém Jičíně novou základnu. Ta stará v centru města je v záplavové oblasti a technicky už léta nevyhovuje. Moderní sídlo výjezdové služby bude hotovo v lednu 2027.</w:t>
      </w:r>
    </w:p>
    <w:p>
      <w:pPr/>
      <w:r>
        <w:rPr/>
        <w:t xml:space="preserve">Poklepáním na základní kámen byla zahájena stavba nové základny Zdravotnické záchranné služby v Novém Jičíně u ulice Propojovací.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w:t>
      </w:r>
    </w:p>
    <w:p>
      <w:pPr/>
      <w:r>
        <w:rPr/>
        <w:t xml:space="preserve">---</w:t>
      </w:r>
    </w:p>
    <w:p>
      <w:pPr/>
      <w:r>
        <w:rPr/>
        <w:t xml:space="preserve">35 MILIONŮ PRO VÍCE ZNEVÝHODNĚNÉ OBCÍ</w:t>
      </w:r>
    </w:p>
    <w:p>
      <w:pPr/>
      <w:r>
        <w:rPr/>
        <w:t xml:space="preserve">Kraj rozdělí 35 milionů korun mezi 14 obcí na Osoblažsku a Vítkovsku. Cílem je pomoci regionům s nízkou dostupností, úbytkem obyvatel a nedostatkem práce. Peníze půjdou na opravy škol, sportovišť i bytů.</w:t>
      </w:r>
    </w:p>
    <w:p>
      <w:pPr/>
      <w:r>
        <w:rPr/>
        <w:t xml:space="preserve">DŮM UMĚNÍ SE CHYSTÁ NA STOLETÉ VÝROČÍ</w:t>
      </w:r>
    </w:p>
    <w:p>
      <w:pPr/>
      <w:r>
        <w:rPr/>
        <w:t xml:space="preserve">Od 21. července bude ostravský Dům umění uzavřen kvůli rekonstrukci, která budovu připraví na oslavy 100 let od jejího otevření. Úpravy vrátí interiéry k původní podobě a zlepší komfort pro návštěvníky. GVUO nabízí médiím možnost focení či natáčení ještě před zahájením prací.</w:t>
      </w:r>
    </w:p>
    <w:p>
      <w:pPr/>
      <w:r>
        <w:rPr/>
        <w:t xml:space="preserve">---</w:t>
      </w:r>
    </w:p>
    <w:p>
      <w:pPr>
        <w:pStyle w:val="Heading1"/>
      </w:pPr>
      <w:r>
        <w:rPr>
          <w:sz w:val="36"/>
          <w:szCs w:val="36"/>
        </w:rPr>
        <w:t xml:space="preserve">V Klokočově na Vítkovsku boří předsudky o LDN</w:t>
      </w:r>
    </w:p>
    <w:p>
      <w:pPr/>
      <w:r>
        <w:rPr>
          <w:b w:val="1"/>
          <w:bCs w:val="1"/>
        </w:rPr>
        <w:t xml:space="preserve">Léčebna pro dlouhodobě nemocné nemusí být synonymum smutku a beznaděje. LDN v Klokočově, která je součástí FN Ostrava, dokazuje, že i tady může být pobyt příjemný a aktivní.  Každoročně se pacienti zapojují do kreativního tvoření.</w:t>
      </w:r>
    </w:p>
    <w:p>
      <w:pPr/>
      <w:r>
        <w:rPr/>
        <w:t xml:space="preserve">Léčebna dlouhodobě nemocných v Klokočově se opět  proměnila v místo barev a tvořivosti. Desítky pacientů si zde užili další  ročník kreativního tvoření. </w:t>
      </w:r>
    </w:p>
    <w:p>
      <w:pPr/>
      <w:r>
        <w:rPr>
          <w:b w:val="1"/>
          <w:bCs w:val="1"/>
        </w:rPr>
        <w:t xml:space="preserve">Jana Klementová, vrchní sestra LDN  Klokočov:</w:t>
      </w:r>
      <w:r>
        <w:rPr/>
        <w:t xml:space="preserve"> „Je to krásná pozitivní změna, když slyší ten zpěv, housličky, je to  krásné.“</w:t>
      </w:r>
    </w:p>
    <w:p>
      <w:pPr/>
      <w:r>
        <w:rPr/>
        <w:t xml:space="preserve">Účastníci vyráběli náramky, soli do koupele, malovali  květináče i plátěné tašky.</w:t>
      </w:r>
    </w:p>
    <w:p>
      <w:pPr/>
      <w:r>
        <w:rPr>
          <w:b w:val="1"/>
          <w:bCs w:val="1"/>
        </w:rPr>
        <w:t xml:space="preserve">anketa, pacienti:</w:t>
      </w:r>
      <w:r>
        <w:rPr/>
        <w:t xml:space="preserve">  „Jsem udělal květináč pro manželku, protože má teď 85 let.“ „Vrátila jsem se do  dětství. Malovat neumím, ale ráda jsem to dělala.“ „Mám radost z toho, že  lidé dovedou tvořit a přemýšlet.“</w:t>
      </w:r>
    </w:p>
    <w:p>
      <w:pPr/>
      <w:r>
        <w:rPr/>
        <w:t xml:space="preserve">Takovéto kreativní tvoření není jen zpestřením pobytu v LDN,  má i praktický přínos.</w:t>
      </w:r>
    </w:p>
    <w:p>
      <w:pPr/>
      <w:r>
        <w:rPr>
          <w:b w:val="1"/>
          <w:bCs w:val="1"/>
        </w:rPr>
        <w:t xml:space="preserve">Hana Maiwaelderová, vedoucí Oddělení  marketingu FNO: </w:t>
      </w:r>
      <w:r>
        <w:rPr/>
        <w:t xml:space="preserve">„Chceme jim ukázat, co mohou dělat i doma, protože tady ty věci  nejsou těžké. Mohou si procvičovat hlavičku, ruce, je to pro ně taková forma  terapie.“</w:t>
      </w:r>
    </w:p>
    <w:p>
      <w:pPr/>
      <w:r>
        <w:rPr/>
        <w:t xml:space="preserve">V Klokočově nacházejí péči lidé po  úrazech, mrtvicích i s náročnými diagnózami, jako je demence. Na 140  zdravotních a 20 sociálních lůžkách tu ale kromě léčby dostávají i to  nejdůležitější, lidskost. </w:t>
      </w:r>
    </w:p>
    <w:p>
      <w:pPr/>
      <w:r>
        <w:rPr/>
        <w:t xml:space="preserve">---</w:t>
      </w:r>
    </w:p>
    <w:p>
      <w:pPr>
        <w:pStyle w:val="Heading1"/>
      </w:pPr>
      <w:r>
        <w:rPr>
          <w:sz w:val="36"/>
          <w:szCs w:val="36"/>
        </w:rPr>
        <w:t xml:space="preserve">Přehrada Olešná má nové dřevěné vyhlídkové molo</w:t>
      </w:r>
    </w:p>
    <w:p>
      <w:pPr/>
      <w:r>
        <w:rPr>
          <w:b w:val="1"/>
          <w:bCs w:val="1"/>
        </w:rPr>
        <w:t xml:space="preserve">Přehrada Olešná má novou atrakci. Město zde nechalo nainstalovat vyhlídkové molo, které se vznáší nad hladinou a nabízí výhledy na Beskydy. Stavba vyšla na tři miliony korun a významně ji podpořil Moravskoslezský kraj.</w:t>
      </w:r>
    </w:p>
    <w:p>
      <w:pPr/>
      <w:r>
        <w:rPr/>
        <w:t xml:space="preserve">Nové dřevěné vyhlídkové molo už několik týdnů zdobí přehradu  Olešná. Nyní bylo slavnostně otevřeno a oficiálně tak doplnilo zdejší rekreační  zázemí.</w:t>
      </w:r>
    </w:p>
    <w:p>
      <w:pPr/>
      <w:r>
        <w:rPr>
          <w:b w:val="1"/>
          <w:bCs w:val="1"/>
        </w:rPr>
        <w:t xml:space="preserve">Anketa: 1.)</w:t>
      </w:r>
      <w:r>
        <w:rPr/>
        <w:t xml:space="preserve"> "Je to krásné, se rozhlížíme, pěkné to tu je." </w:t>
      </w:r>
      <w:r>
        <w:rPr>
          <w:b w:val="1"/>
          <w:bCs w:val="1"/>
        </w:rPr>
        <w:t xml:space="preserve">2.)</w:t>
      </w:r>
      <w:r>
        <w:rPr/>
        <w:t xml:space="preserve"> "Odhodlávám se do vody, vyzkoušet." – A co říkáte na to molo?  – "Je to perfektní, zatím jo. Jak dlouho, uvidíme."</w:t>
      </w:r>
    </w:p>
    <w:p>
      <w:pPr/>
      <w:r>
        <w:rPr/>
        <w:t xml:space="preserve">Vyhlídková plošina vznikla pod aquaparkem, v místě s jedním  z nejkrásnějších výhledů na Lysou horu. Město se při návrhu inspirovalo  obdobnými projekty z jiných nádrží v regionu.</w:t>
      </w:r>
    </w:p>
    <w:p>
      <w:pPr/>
      <w:r>
        <w:rPr>
          <w:b w:val="1"/>
          <w:bCs w:val="1"/>
        </w:rPr>
        <w:t xml:space="preserve">Lukáš Slíva (KDU-ČSL/SPOLU), náměstek primátora  Frýdku-Místku:</w:t>
      </w:r>
      <w:r>
        <w:rPr/>
        <w:t xml:space="preserve"> "Po vzoru okolních přehrad ve Větřkovicích, v Žermanicích, v  Těrlicku je Frýdek-Místek dalším místem, které se může pyšnit touto nádhernou  turistickou zajímavostí. A věřím, že si tady najdou cestu všechny věkové  skupiny.“</w:t>
      </w:r>
    </w:p>
    <w:p>
      <w:pPr/>
      <w:r>
        <w:rPr>
          <w:b w:val="1"/>
          <w:bCs w:val="1"/>
        </w:rPr>
        <w:t xml:space="preserve">Šárka Šimoňáková (ANO), náměstkyně hejtmana MSK:</w:t>
      </w:r>
      <w:r>
        <w:rPr/>
        <w:t xml:space="preserve"> „Dnes jsme slavnostně otevřeli osmé z devíti mol právě tady  na Olešné. Další poslední molo bude otevřeno v příštím roce na Bašce, to bude  deváté. Molo jsme podpořili ve výši 2,5 milionů korun ze tří milionů  celkových nákladů v rámci Moravskoslezského kraje."</w:t>
      </w:r>
    </w:p>
    <w:p>
      <w:pPr/>
      <w:r>
        <w:rPr/>
        <w:t xml:space="preserve">Z dalších novinek na Olešné je před otevřením nová cyklostezka  směrem na Palkovice, která má ulevit hlavní trase kolem přehrady.</w:t>
      </w:r>
    </w:p>
    <w:p>
      <w:pPr/>
      <w:r>
        <w:rPr/>
        <w:t xml:space="preserve">---</w:t>
      </w:r>
    </w:p>
    <w:p>
      <w:pPr/>
      <w:r>
        <w:rPr/>
        <w:t xml:space="preserve">TŘINEC BUDE MÍT ŠPIČKOVOU TŘÍDÍCÍ LINKU</w:t>
      </w:r>
    </w:p>
    <w:p>
      <w:pPr/>
      <w:r>
        <w:rPr/>
        <w:t xml:space="preserve">Skupina SMOLO podepsala smlouvu na výstavbu nové třídírny odpadů v Třinci se společností Metrostav DIZ. Moderní zařízení s robotickým separátorem a optickým tříděním zvládne zpracovat až 20 000 tun odpadu ročně. Stavba za téměř 300 milionů korun má být hotová do roka.</w:t>
      </w:r>
    </w:p>
    <w:p>
      <w:pPr/>
      <w:r>
        <w:rPr/>
        <w:t xml:space="preserve">OSTRAVA PLÁNUJE 128 MILIONŮ NA SOCIÁLNÍ SLUŽBY</w:t>
      </w:r>
    </w:p>
    <w:p>
      <w:pPr/>
      <w:r>
        <w:rPr/>
        <w:t xml:space="preserve">V roce 2026 chce Ostrava rozdělit téměř 128 milionů korun na podporu sociálních služeb, zdravotnictví, prevence a prorodinných projektů. O dotace lze žádat od 22. září do 3. října 2025, rozhodnutí padne do března 2026. Město zavádí jednodušší elektronické žádosti i nové webové rozhraní.</w:t>
      </w:r>
    </w:p>
    <w:p>
      <w:pPr/>
      <w:r>
        <w:rPr/>
        <w:t xml:space="preserve">---</w:t>
      </w:r>
    </w:p>
    <w:p>
      <w:pPr>
        <w:pStyle w:val="Heading1"/>
      </w:pPr>
      <w:r>
        <w:rPr>
          <w:sz w:val="36"/>
          <w:szCs w:val="36"/>
        </w:rPr>
        <w:t xml:space="preserve">Dobrovolné hasiče otestovala soutěž Hartaman</w:t>
      </w:r>
    </w:p>
    <w:p>
      <w:pPr/>
      <w:r>
        <w:rPr>
          <w:b w:val="1"/>
          <w:bCs w:val="1"/>
        </w:rPr>
        <w:t xml:space="preserve">U Slezské Harty se opět testovala fyzická i psychická odolnost těch, kteří běžně chrání naše životy a majetek. Uskutečnil se tady už 16. ročník krajské soutěže dobrovolných hasičů s názvem Hartaman. Závodníky čekalo sedm náročných disciplín, které prověřily sílu, rychlost, koordinaci i pevné nervy.</w:t>
      </w:r>
    </w:p>
    <w:p>
      <w:pPr/>
      <w:r>
        <w:rPr/>
        <w:t xml:space="preserve">Hartaman není jen o rychlosti. Každá z disciplín simuluje reálné zásahy hasičů v terénu – od zapojení a tahání hadic, přeskoků překážek, až po výstup s výzbrojí nebo evakuaci figuríny, která váží 90 kilo. Bez skvělé fyzičky by soutěžní trať zvládl jen málokdo.</w:t>
      </w:r>
    </w:p>
    <w:p>
      <w:pPr/>
      <w:r>
        <w:rPr>
          <w:b w:val="1"/>
          <w:bCs w:val="1"/>
        </w:rPr>
        <w:t xml:space="preserve">Miloň Mílek, starosta okrsku: </w:t>
      </w:r>
      <w:r>
        <w:rPr/>
        <w:t xml:space="preserve">“Je tu 31 soutěžících, z toho 6 žen. Po vyběhnutí ze startu  je roztáhnutí 2x béčko s proudnicí, následuje hammer box, dále musí překonat dvoumetrovou bariéru, dále mají figurínu. Jakmile zvládnou figurínu, běží k lešení, je to jako výstup do 1. patra.” </w:t>
      </w:r>
    </w:p>
    <w:p>
      <w:pPr/>
      <w:r>
        <w:rPr/>
        <w:t xml:space="preserve">Nejtěžší byl samotný závěr soutěže, kdy hasiči museli vyběhnout 301 schodů.</w:t>
      </w:r>
    </w:p>
    <w:p>
      <w:pPr/>
      <w:r>
        <w:rPr/>
        <w:t xml:space="preserve">Během soutěže vše pečlivě sledovali rozhodčí, kteří kontrolovali správné provedení jednotlivých úkolů. Každá chyba znamenala 15 trestných vteřin – a právě ty často rozhodovaly o konečném pořadí.</w:t>
      </w:r>
    </w:p>
    <w:p>
      <w:pPr/>
      <w:r>
        <w:rPr>
          <w:b w:val="1"/>
          <w:bCs w:val="1"/>
        </w:rPr>
        <w:t xml:space="preserve">Soběslav Sedláček, hlavní rozhodčí: </w:t>
      </w:r>
      <w:r>
        <w:rPr/>
        <w:t xml:space="preserve">“To není klasická soutěž uděláš špatně, vypadneš, ale uděláš špatně, rozhodčí tě vrátí a pokud neposlechneš. tak pak teprve vypadneš.”</w:t>
      </w:r>
    </w:p>
    <w:p>
      <w:pPr/>
      <w:r>
        <w:rPr>
          <w:b w:val="1"/>
          <w:bCs w:val="1"/>
        </w:rPr>
        <w:t xml:space="preserve">Vladimír Jehlička, dobrovolný hasič, SDH Široký Brod: </w:t>
      </w:r>
      <w:r>
        <w:rPr/>
        <w:t xml:space="preserve">“Nervózní jsem asi před každým závodem a taky natěšený, nervozita už stoupá a nejtěžší na Hartamanu vždycky jsou schody.”</w:t>
      </w:r>
    </w:p>
    <w:p>
      <w:pPr/>
      <w:r>
        <w:rPr>
          <w:b w:val="1"/>
          <w:bCs w:val="1"/>
        </w:rPr>
        <w:t xml:space="preserve">Ondřej Fabián, dobrovolný hasič, SDH Petřvald: </w:t>
      </w:r>
      <w:r>
        <w:rPr/>
        <w:t xml:space="preserve">“Byl jsem tady maposledy asi před 10 lety, takže po dlouhé době si ty schody jdu zkusit. Jednoznačně tady na hrázi schody až nahoru masakr.”</w:t>
      </w:r>
    </w:p>
    <w:p>
      <w:pPr/>
      <w:r>
        <w:rPr>
          <w:b w:val="1"/>
          <w:bCs w:val="1"/>
        </w:rPr>
        <w:t xml:space="preserve">Zdeněk Janoš, dobrovolný hasič, SDH Hať: </w:t>
      </w:r>
      <w:r>
        <w:rPr/>
        <w:t xml:space="preserve">“Na každý závod se ten závodník musí připravovat celkem dost intenzivně. Musí mít naběháno, musí trošku zvládat i tu techniku a připravit se na to, protože jsou to opravdu náročné závody a prověří sílu a fyzickou připravenost každého hasiče.” </w:t>
      </w:r>
    </w:p>
    <w:p>
      <w:pPr/>
      <w:r>
        <w:rPr>
          <w:b w:val="1"/>
          <w:bCs w:val="1"/>
        </w:rPr>
        <w:t xml:space="preserve">Adam Lukáš, dobrovolný hasič, SDH Šilheřovice: </w:t>
      </w:r>
      <w:r>
        <w:rPr/>
        <w:t xml:space="preserve">“Je to moje první soutěž letos, takže udělal jsem co jsem mohl. Hold netrénuju, tak se to projevilo na tom výběhu a ten spodek byl celkem dobrý.”</w:t>
      </w:r>
    </w:p>
    <w:p>
      <w:pPr/>
      <w:r>
        <w:rPr/>
        <w:t xml:space="preserve">   </w:t>
      </w:r>
    </w:p>
    <w:p>
      <w:pPr/>
      <w:r>
        <w:rPr/>
        <w:t xml:space="preserve">Hasiči soutěžili s plnou výstrojí včetně dýchacího přístroje. Na sobě tak měli 13 až 14 kilo. Nejrychleji byl v cíli Adam Lukáš ze Šilheřovic, a to v čase 6 minut a 7 vteřin.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2026-01-30T00:12:16+01:00</dcterms:created>
  <dcterms:modified xsi:type="dcterms:W3CDTF">2026-01-30T00:12:16+01:00</dcterms:modified>
</cp:coreProperties>
</file>

<file path=docProps/custom.xml><?xml version="1.0" encoding="utf-8"?>
<Properties xmlns="http://schemas.openxmlformats.org/officeDocument/2006/custom-properties" xmlns:vt="http://schemas.openxmlformats.org/officeDocument/2006/docPropsVTypes"/>
</file>