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koncertního sálu vstoupila do druhé fáze</w:t>
      </w:r>
    </w:p>
    <w:p>
      <w:pPr/>
      <w:r>
        <w:rPr>
          <w:b w:val="1"/>
          <w:bCs w:val="1"/>
        </w:rPr>
        <w:t xml:space="preserve">Jedna z nejočekávanějších staveb v historii Ostravy - koncertní sál Stevena Holla, vstoupila do druhé fáze. Stavebníci zahájili bourací práce v budově současného kulturního domu a připravují staveniště. Náklady na stavbu a vybavení přesáhnou 4 miliardy korun.</w:t>
      </w:r>
    </w:p>
    <w:p>
      <w:pPr/>
      <w:r>
        <w:rPr/>
        <w:t xml:space="preserve">Koncertní sál podle návrhu renomovaného architekta Stevena Holla má všechny předpoklady, aby se stal další dominantou Ostravy. Jeho stavba započala v roce 2023 přípravou zemí. Na začátku července převzal stavbu zhotovitel a začala druhá fáze. Ta obsahuje nejen výstavbu nového objektu, ale i rekonstrukci stávajícího kulturního domu. </w:t>
      </w:r>
    </w:p>
    <w:p>
      <w:pPr/>
      <w:r>
        <w:rPr>
          <w:b w:val="1"/>
          <w:bCs w:val="1"/>
        </w:rPr>
        <w:t xml:space="preserve">Martin Mlčoch, správce stavby: </w:t>
      </w:r>
      <w:r>
        <w:rPr/>
        <w:t xml:space="preserve">"Provádíme demontážní a bourací práce uvnitř objektu. Probíhá příprava zkušebních pilířů a tryskové injektáže. Paralelně s tím bude probíhat příprava digitálního monitoringu trámového stropu."</w:t>
      </w:r>
    </w:p>
    <w:p>
      <w:pPr/>
      <w:r>
        <w:rPr>
          <w:b w:val="1"/>
          <w:bCs w:val="1"/>
        </w:rPr>
        <w:t xml:space="preserve">Břetislav Riger (Ostravak), náměstek primátora Ostravy: </w:t>
      </w:r>
      <w:r>
        <w:rPr/>
        <w:t xml:space="preserve">"Budou se provádět zkoušky, budou to vlastně dva pilíře, které se podrobí zkušebnímu zatížení plus ještě laboratorním zkouškám."</w:t>
      </w:r>
    </w:p>
    <w:p>
      <w:pPr/>
      <w:r>
        <w:rPr/>
        <w:t xml:space="preserve">Nový komplex nabídne koncertní pro 1300 návštěvníků, divadelní sál s 490  místy a multifunkční komorní sál s kapacitou 515 míst. K dispozici bude také edukační centrum pro 200 lidí a v  přednáškovém sále bude možné využít 120 míst. Už nyní vedení města vybírá také název. </w:t>
      </w:r>
    </w:p>
    <w:p>
      <w:pPr/>
      <w:r>
        <w:rPr>
          <w:b w:val="1"/>
          <w:bCs w:val="1"/>
        </w:rPr>
        <w:t xml:space="preserve">Lucie Baránková Vilamová (ANO), náměstkyně primátora Ostravy: </w:t>
      </w:r>
      <w:r>
        <w:rPr/>
        <w:t xml:space="preserve">"Hledáme v tuto chvíli novou vizuální identitu a hledáme nový název. Chceme jít profesionální cestou, oslovili jsme profesionální studio Czech Design."</w:t>
      </w:r>
    </w:p>
    <w:p>
      <w:pPr/>
      <w:r>
        <w:rPr/>
        <w:t xml:space="preserve">Na nákladech ve výši 4,1 miliardy korun se podílí Ostrava, MS kraj, Evropská komise, ministerstvo kultury a dvě miliardy pokryje úvěr od Evropské investiční banky. Dalším zdrojem má být Nadační fond Koncertního sálu. Hotovo má byt v roce 2028. </w:t>
      </w:r>
    </w:p>
    <w:p>
      <w:pPr/>
      <w:r>
        <w:rPr/>
        <w:t xml:space="preserve">---</w:t>
      </w:r>
    </w:p>
    <w:p>
      <w:pPr>
        <w:pStyle w:val="Heading1"/>
      </w:pPr>
      <w:r>
        <w:rPr>
          <w:sz w:val="36"/>
          <w:szCs w:val="36"/>
        </w:rPr>
        <w:t xml:space="preserve">Armáda spásy otevřela novou noclehárnu pro ženy</w:t>
      </w:r>
    </w:p>
    <w:p>
      <w:pPr/>
      <w:r>
        <w:rPr>
          <w:b w:val="1"/>
          <w:bCs w:val="1"/>
        </w:rPr>
        <w:t xml:space="preserve">V Opavě se po loňské ničivé povodni podařilo dokončit důležitý krok v oblasti pomoci lidem bez domova. Armáda spásy slavnostně otevřela novou noclehárnu pro ženy. Moderní a důstojné zázemí vzniklo o pár metrů dál v domečku Šance.</w:t>
      </w:r>
    </w:p>
    <w:p>
      <w:pPr/>
      <w:r>
        <w:rPr/>
        <w:t xml:space="preserve">V září minulého roku zasáhla hlavní budovu Armády spásy na Rybářské ulici 86 velká voda. Objekt byl zatopen až do výšky 2,5 metru a noclehárna pro ženy musela být zcela uzavřena. Místo nouzového řešení se přestěhovala do větších prostor.</w:t>
      </w:r>
    </w:p>
    <w:p>
      <w:pPr/>
      <w:r>
        <w:rPr>
          <w:b w:val="1"/>
          <w:bCs w:val="1"/>
        </w:rPr>
        <w:t xml:space="preserve">Martina Řeháčková, vedoucí sociálních služeb: </w:t>
      </w:r>
      <w:r>
        <w:rPr/>
        <w:t xml:space="preserve">“Teď jsme v domečku Šance, ženy tady mají teď mnohem víc prostoru, mají dvě samostatné ložnice, dvě koupelny, denní místnost a vznikla tady i kancelář pro pracovníky."</w:t>
      </w:r>
    </w:p>
    <w:p>
      <w:pPr/>
      <w:r>
        <w:rPr/>
        <w:t xml:space="preserve">V původní noclehárně se ženy mačkaly v jedné místnosti v suterénu hlavní budovy na poschoďových postelích s jednou koupelnou.</w:t>
      </w:r>
    </w:p>
    <w:p>
      <w:pPr/>
      <w:r>
        <w:rPr>
          <w:b w:val="1"/>
          <w:bCs w:val="1"/>
        </w:rPr>
        <w:t xml:space="preserve">Marie Dudíková, klientka denního centra a noclehárny: </w:t>
      </w:r>
      <w:r>
        <w:rPr/>
        <w:t xml:space="preserve">“Určitě je to lepší než Rybářská 86, takové jakoby hotel skoro. Máme tady pračku, sušičku, využívají ji všichni a je to tu prostě super.”</w:t>
      </w:r>
    </w:p>
    <w:p>
      <w:pPr/>
      <w:r>
        <w:rPr/>
        <w:t xml:space="preserve">Budova Šance projde rekonstrukcí také zvenku. Čeká se jen na vyhlášení dotací z MPSV.</w:t>
      </w:r>
    </w:p>
    <w:p>
      <w:pPr/>
      <w:r>
        <w:rPr>
          <w:b w:val="1"/>
          <w:bCs w:val="1"/>
        </w:rPr>
        <w:t xml:space="preserve">Martina Řeháčková, vedoucí sociálních služeb:</w:t>
      </w:r>
      <w:r>
        <w:rPr/>
        <w:t xml:space="preserve"> “Na noclehárnu chodí zhruba kolem 4, 5 žen, celková kapacita je 7 lůžek. V zimě poskytujeme třeba i volnou židli, takže ženy určitě nezůstávají na ulici. Byly dny, bylo to loni, kdy jsme mívali i 11 žen, takovou maximální obsazenost.”</w:t>
      </w:r>
    </w:p>
    <w:p>
      <w:pPr/>
      <w:r>
        <w:rPr/>
        <w:t xml:space="preserve">Povodeň v hlavní budově zničila nejen noclehárnu, ale také celý suterén a jedno patro. </w:t>
      </w:r>
    </w:p>
    <w:p>
      <w:pPr/>
      <w:r>
        <w:rPr>
          <w:b w:val="1"/>
          <w:bCs w:val="1"/>
        </w:rPr>
        <w:t xml:space="preserve">Martina Řeháčková, vedoucí sociálních služeb:</w:t>
      </w:r>
      <w:r>
        <w:rPr/>
        <w:t xml:space="preserve"> “Byly tady dva byty pro Azylový dům pro jednotlivce, prádelna, bylo tady zázemí pro pracovníky, šatna, kotelna, archiv to celý spláchlo.”</w:t>
      </w:r>
    </w:p>
    <w:p>
      <w:pPr/>
      <w:r>
        <w:rPr/>
        <w:t xml:space="preserve">Voda naštěstí neponičila Azylový dům pro matky s dětmi, zastavila se ale až u posledního schodu. Veškeré zničené prostory projdou celkovou rekonstrukcí. Vzniknout by v nich měla terapeutická místnost, dílna, zázemí pro zaměstnance i výdejna potravinové banky </w:t>
      </w:r>
    </w:p>
    <w:p>
      <w:pPr/>
      <w:r>
        <w:rPr/>
        <w:t xml:space="preserve">---</w:t>
      </w:r>
    </w:p>
    <w:p>
      <w:pPr/>
      <w:r>
        <w:rPr/>
        <w:t xml:space="preserve">KONFLIKT VE STARÉ BĚLÉ ŘEŠILA ZÁSAHOVKA</w:t>
      </w:r>
    </w:p>
    <w:p>
      <w:pPr/>
      <w:r>
        <w:rPr/>
        <w:t xml:space="preserve">V sobotu večer vyjížděla policie do kulturního domu ve Staré Bělé, kde muž při konfliktu vyhrožoval nožem. Podezřelý se následně ukryl v domě, a kvůli obavám, že může být ozbrojen střelnou zbraní, zasahovala speciální jednotka. Muž byl zadržen bez zranění a případ dále vyšetřuje ostravská policie.</w:t>
      </w:r>
    </w:p>
    <w:p>
      <w:pPr/>
      <w:r>
        <w:rPr/>
        <w:t xml:space="preserve">NA BRUNTÁLSKU SPADL NA AUTO STROJ, DVA TĚŽCE ZRANĚNÍ</w:t>
      </w:r>
    </w:p>
    <w:p>
      <w:pPr/>
      <w:r>
        <w:rPr/>
        <w:t xml:space="preserve">V pátek odpoledne došlo poblíž Horního Václavova k vážné nehodě, když na osobní auto spadl z protijedoucího náklaďáku několikatunový obráběcí stroj. Uvnitř vozu byli zaklíněni dva lidé  – s vážnými poraněními hrudníku, končetin a břicha. Oba transportovaly vrtulníky do nemocnic v Ostravě a Olomouci.</w:t>
      </w:r>
    </w:p>
    <w:p>
      <w:pPr/>
      <w:r>
        <w:rPr/>
        <w:t xml:space="preserve">---</w:t>
      </w:r>
    </w:p>
    <w:p>
      <w:pPr>
        <w:pStyle w:val="Heading1"/>
      </w:pPr>
      <w:r>
        <w:rPr>
          <w:sz w:val="36"/>
          <w:szCs w:val="36"/>
        </w:rPr>
        <w:t xml:space="preserve">Konec těžby by pro horníky neměl být šokem</w:t>
      </w:r>
    </w:p>
    <w:p>
      <w:pPr/>
      <w:r>
        <w:rPr>
          <w:b w:val="1"/>
          <w:bCs w:val="1"/>
        </w:rPr>
        <w:t xml:space="preserve">Konec těžby černého uhlí s sebou nese i nevyhnutelné propouštění horníků a dalších zaměstnanců šachty. Ti odcházejí s odstupným podle kolektivní smlouvy a poměrně brzy nacházejí novou práci.</w:t>
      </w:r>
    </w:p>
    <w:p>
      <w:pPr/>
      <w:r>
        <w:rPr/>
        <w:t xml:space="preserve">Posledním dolem, kde se v České republice těží černé uhlí, je Důl ČSM ve Stonavě. Těžba skončí příští rok a z původních více než 3 tisíc zaměstnanců jich zůstane jen několik desítek. Naštěstí sami končící horníci potvrzují, že o ně mají nové firmy zájem.</w:t>
      </w:r>
    </w:p>
    <w:p>
      <w:pPr/>
      <w:r>
        <w:rPr>
          <w:b w:val="1"/>
          <w:bCs w:val="1"/>
        </w:rPr>
        <w:t xml:space="preserve">Lukáš Buday, hlavní předák:</w:t>
      </w:r>
      <w:r>
        <w:rPr/>
        <w:t xml:space="preserve"> „Poptávka po nás je, po hornících, takže to mi spadl kámen ze srdce. To mě docela překvapilo, protože jsem si myslel, že když se prostě ten zaměstnavatel podívá, že ten člověk dělá 20 roků na šachtě, že o nás nebude zájem. Ale ten zájem docela je, což mě docela překvapilo.”</w:t>
      </w:r>
    </w:p>
    <w:p>
      <w:pPr/>
      <w:r>
        <w:rPr>
          <w:b w:val="1"/>
          <w:bCs w:val="1"/>
        </w:rPr>
        <w:t xml:space="preserve">Barbora Černá Dvořáková, mluvčí OKD:</w:t>
      </w:r>
      <w:r>
        <w:rPr/>
        <w:t xml:space="preserve"> „Proces, kdy zaměstnanci přicházejí o zaměstnání a hledají si nové uplatnění, je velmi stresující a náročný, proto my se jim to snažíme co nejvíce zjednodušit a všechno zorganizovat tak, aby si mohli ty věci vyřídit na jednom místě a v jednu dobu. Takže součástí Nové šichty je i mobilní pracoviště úřadu práce a také setkávání s potenciálními zaměstnavateli.”</w:t>
      </w:r>
    </w:p>
    <w:p>
      <w:pPr/>
      <w:r>
        <w:rPr>
          <w:b w:val="1"/>
          <w:bCs w:val="1"/>
        </w:rPr>
        <w:t xml:space="preserve">Roman Sikora, generální ředitel OKD:</w:t>
      </w:r>
      <w:r>
        <w:rPr/>
        <w:t xml:space="preserve"> „My se o zaměstnance, kteří procházejí touto, řeknu, těžkou zkouškou, chceme postarat. Provádíme s nimi pohovory ve smyslu orientace na pracovním trhu. Existuje něco, čemu říkáme Nová šichta.”</w:t>
      </w:r>
    </w:p>
    <w:p>
      <w:pPr/>
      <w:r>
        <w:rPr>
          <w:b w:val="1"/>
          <w:bCs w:val="1"/>
        </w:rPr>
        <w:t xml:space="preserve">Barbora Černá Dvořáková, mluvčí OKD:</w:t>
      </w:r>
      <w:r>
        <w:rPr/>
        <w:t xml:space="preserve"> „Nová šichta je dobrovolný program společnosti OKD, který funguje už od roku 2014 a jehož služby už využilo od té doby více než tisíc pracovníků. Pomáhá odcházejícím zaměstnancům najít uplatnění na trhu práce anebo také nastartovat podnikání.”</w:t>
      </w:r>
    </w:p>
    <w:p>
      <w:pPr/>
      <w:r>
        <w:rPr/>
        <w:t xml:space="preserve">Ani po ukončení těžby uhlí společnost OKD úplně neskončí. Z podzemí bude těžit plyn a vyvíjet jinou činnost se zbývajícími zaměstnanci.</w:t>
      </w:r>
    </w:p>
    <w:p>
      <w:pPr/>
      <w:r>
        <w:rPr/>
        <w:t xml:space="preserve">---</w:t>
      </w:r>
    </w:p>
    <w:p>
      <w:pPr>
        <w:pStyle w:val="Heading1"/>
      </w:pPr>
      <w:r>
        <w:rPr>
          <w:sz w:val="36"/>
          <w:szCs w:val="36"/>
        </w:rPr>
        <w:t xml:space="preserve">Nová hřiště na Jihu baví děti o prázdninách</w:t>
      </w:r>
    </w:p>
    <w:p>
      <w:pPr/>
      <w:r>
        <w:rPr>
          <w:b w:val="1"/>
          <w:bCs w:val="1"/>
        </w:rPr>
        <w:t xml:space="preserve">3 v 1, hřiště přírodního typu a indiánské hřiště. To jsou tři nová sportoviště, které se na prázdniny otevřely nejen dětem z Ostravy-Jihu. Všechny vznikly díky aktivním obyvatelům obvodu a participativnímu rozpočtu Náš Jih.</w:t>
      </w:r>
    </w:p>
    <w:p>
      <w:pPr/>
      <w:r>
        <w:rPr/>
        <w:t xml:space="preserve">Ve Výškovicích namísto starého tenisového kurtu vyrostl  dřevěný hrad pro děti s lanovým mostem a skluzavkou. Nové hřiště zde od  začátku prázdnin těší místní obyvatele a vzniklo díky aktivitě jednoho  z nich.</w:t>
      </w:r>
    </w:p>
    <w:p>
      <w:pPr/>
      <w:r>
        <w:rPr>
          <w:b w:val="1"/>
          <w:bCs w:val="1"/>
        </w:rPr>
        <w:t xml:space="preserve">Jakub Maceček, autor projektu</w:t>
      </w:r>
      <w:r>
        <w:rPr/>
        <w:t xml:space="preserve">: „Bydlím tady kousek a  chodili jsme vlastně s prckem okolo. Bylo tu škaredé, tenisové hřiště,  zarostlé. A napadlo mě, že když už je tu ta zpevněná plocha, takže by se  dalo využít právě toho, že by se tu udělalo nějaké hřiště.“</w:t>
      </w:r>
    </w:p>
    <w:p>
      <w:pPr/>
      <w:r>
        <w:rPr/>
        <w:t xml:space="preserve">Jen o pár desítek metrů dále Jižané naleznou další nové  sportoviště, pojmenované 3 hřiště v 1.</w:t>
      </w:r>
    </w:p>
    <w:p>
      <w:pPr/>
      <w:r>
        <w:rPr>
          <w:b w:val="1"/>
          <w:bCs w:val="1"/>
        </w:rPr>
        <w:t xml:space="preserve">Jiří Stráník (ODS), místostarosta MOb Ostrava-Jih</w:t>
      </w:r>
      <w:r>
        <w:rPr/>
        <w:t xml:space="preserve">:  „Celková cena tohoto nového dětského hřiště je 587 tisíc korun. Kromě  osazení herními prvky se investovalo do pryžových zatravňovacích dlaždic, což  umožňuje prakticky okamžité využití hřiště.“</w:t>
      </w:r>
    </w:p>
    <w:p>
      <w:pPr/>
      <w:r>
        <w:rPr/>
        <w:t xml:space="preserve">Další nové hřiště pro děti bylo otevřeno poblíž  ulice Jana Maluchy v Ostravě Hrabůvce. </w:t>
      </w:r>
    </w:p>
    <w:p>
      <w:pPr/>
      <w:r>
        <w:rPr>
          <w:b w:val="1"/>
          <w:bCs w:val="1"/>
        </w:rPr>
        <w:t xml:space="preserve">Lukáš Hrmel, autor projektu</w:t>
      </w:r>
      <w:r>
        <w:rPr/>
        <w:t xml:space="preserve">: „Okolí je značně  ožilo, protože chodí tady kluci, holky, rodiče s dětmi, hrají basketbal,  netušil jsem, kolik lidí má basketbalové míče v okolí a opravdu se  ukazuje, že je dobré budovat hřiště pro nejmenší děti, ale i to návazné  pro ty puberťáky.“</w:t>
      </w:r>
    </w:p>
    <w:p>
      <w:pPr/>
      <w:r>
        <w:rPr/>
        <w:t xml:space="preserve">Kromě tří zmíněných hřišť se mohou obyvatelé Ostravy-Jihu  těšit i na nově zrekonstruovaný Skatepark ve Výškovicích, který opět obohatí  možnosti sportovního využití v této oblasti. </w:t>
      </w:r>
    </w:p>
    <w:p>
      <w:pPr/>
      <w:r>
        <w:rPr/>
        <w:t xml:space="preserve">---</w:t>
      </w:r>
    </w:p>
    <w:p>
      <w:pPr/>
      <w:r>
        <w:rPr/>
        <w:t xml:space="preserve">ŽEROTÍNSKÝ ZÁMEK ODHALÍ NÁDVOŘÍ SKLEM</w:t>
      </w:r>
    </w:p>
    <w:p>
      <w:pPr/>
      <w:r>
        <w:rPr/>
        <w:t xml:space="preserve">Moravskoslezský kraj zahájil proměnu Žerotínského zámku – kamennou zeď nahradí prosklený kubus, který zpřístupní pohled na nádvoří z Lidické ulice. Projekt za 115 milionů korun počítá s novým edukačním centrem, expozicemi o Kravařsku a relaxační zónou. Nová expozice využije rozšířenou realitu, otevření se plánuje na začátek roku 2027.</w:t>
      </w:r>
    </w:p>
    <w:p>
      <w:pPr/>
      <w:r>
        <w:rPr/>
        <w:t xml:space="preserve">JAK ZVLÁDNOUT VÝDAJE NA ŠKOLU</w:t>
      </w:r>
    </w:p>
    <w:p>
      <w:pPr/>
      <w:r>
        <w:rPr/>
        <w:t xml:space="preserve">Rodiče v tíživé finanční situaci mohou před nástupem do školy požádat o pomoc Sociopoint na ostravské radnici. Kromě mimořádné okamžité pomoci je možné využít projekty jako „Darujeme kroužky dětem“ nebo program „Obědy do škol“. Od října bude možné žádat o novou „superdávku“, která sjednotí čtyři dosavadní sociální příspěvky.</w:t>
      </w:r>
    </w:p>
    <w:p>
      <w:pPr/>
      <w:r>
        <w:rPr/>
        <w:t xml:space="preserve">---</w:t>
      </w:r>
    </w:p>
    <w:p>
      <w:pPr>
        <w:pStyle w:val="Heading1"/>
      </w:pPr>
      <w:r>
        <w:rPr>
          <w:sz w:val="36"/>
          <w:szCs w:val="36"/>
        </w:rPr>
        <w:t xml:space="preserve">Shakespearovské slavnosti v Ostravě slaví plnoletost</w:t>
      </w:r>
    </w:p>
    <w:p>
      <w:pPr/>
      <w:r>
        <w:rPr>
          <w:b w:val="1"/>
          <w:bCs w:val="1"/>
        </w:rPr>
        <w:t xml:space="preserve">Atmosféra staré Anglie, vrcholná dramata i komedie pod širým nebem a nezaměnitelný genius loci historického Slezskoostravského hradu. Takové jsou Shakespearovské slavnosti v Ostravě, které letos vstoupily do svého 18. ročníku – a slaví tak symbolicky svou plnoletost.</w:t>
      </w:r>
    </w:p>
    <w:p>
      <w:pPr/>
      <w:r>
        <w:rPr/>
        <w:t xml:space="preserve">Divadelní festival, který každoročně přitahuje desetitisíce návštěvníků, letos nabídne 20 večerů s těmi nejznámějšími tituly Williama Shakespeara. Program zahájil oblíbený „Večer tříkrálový“, který měl premiéru loni.</w:t>
      </w:r>
    </w:p>
    <w:p>
      <w:pPr/>
      <w:r>
        <w:rPr>
          <w:b w:val="1"/>
          <w:bCs w:val="1"/>
        </w:rPr>
        <w:t xml:space="preserve">Petr Sýkora, ředitel festivalu: </w:t>
      </w:r>
      <w:r>
        <w:rPr/>
        <w:t xml:space="preserve">“To je naše produkce a to si myslím, že se mimořádně povedlo. Ale všechna ta představení rozhodně stojí za to vidět.”</w:t>
      </w:r>
    </w:p>
    <w:p>
      <w:pPr/>
      <w:r>
        <w:rPr>
          <w:b w:val="1"/>
          <w:bCs w:val="1"/>
        </w:rPr>
        <w:t xml:space="preserve">Kristýna Leichtová, herečka: </w:t>
      </w:r>
      <w:r>
        <w:rPr/>
        <w:t xml:space="preserve">“To letní hraní je velká zábava pro nás pro herce. Hraju Marii, je to služebná a je to taková, já bych řekla, prořízlá má ústa.”</w:t>
      </w:r>
    </w:p>
    <w:p>
      <w:pPr/>
      <w:r>
        <w:rPr>
          <w:b w:val="1"/>
          <w:bCs w:val="1"/>
        </w:rPr>
        <w:t xml:space="preserve">Jiří Sedláček, herec: </w:t>
      </w:r>
      <w:r>
        <w:rPr/>
        <w:t xml:space="preserve">“Hraju vlastně postavu Festa, to je šašek. Těším se moc, protože jsme navíc ještě s Jirkou Krhutem složili do toho představení svoje písničky.”</w:t>
      </w:r>
    </w:p>
    <w:p>
      <w:pPr/>
      <w:r>
        <w:rPr>
          <w:b w:val="1"/>
          <w:bCs w:val="1"/>
        </w:rPr>
        <w:t xml:space="preserve">Petr Buchta, herec: </w:t>
      </w:r>
      <w:r>
        <w:rPr/>
        <w:t xml:space="preserve">“Nálada v týmu je moc dobrá. Já hraju Orzina a mám tu roli moc rád a sžil jsem se s ní tak, že mě baví prostě. Je to fajn.”</w:t>
      </w:r>
    </w:p>
    <w:p>
      <w:pPr/>
      <w:r>
        <w:rPr/>
        <w:t xml:space="preserve">Známé herce uvidíte i v dalších představeních jako Hamlet, Sen noci svatojánské nebo Marná lásky snaha.</w:t>
      </w:r>
    </w:p>
    <w:p>
      <w:pPr/>
      <w:r>
        <w:rPr>
          <w:b w:val="1"/>
          <w:bCs w:val="1"/>
        </w:rPr>
        <w:t xml:space="preserve">Josef Bělica (ANO), hejtman MSK: </w:t>
      </w:r>
      <w:r>
        <w:rPr/>
        <w:t xml:space="preserve">“Jsem moc rád, že Shakespearovské slavnosti se v Ostravě konají už od roku 2008 a myslím si, že je to skvělé, že tato tradice do Ostravy patří, představení jsou vyprodaná. To mluví za všechno.”</w:t>
      </w:r>
    </w:p>
    <w:p>
      <w:pPr/>
      <w:r>
        <w:rPr>
          <w:b w:val="1"/>
          <w:bCs w:val="1"/>
        </w:rPr>
        <w:t xml:space="preserve">anketa: návštěvníci Shakespearovských slavností: </w:t>
      </w:r>
      <w:r>
        <w:rPr/>
        <w:t xml:space="preserve">“Těšili jsme se hodně, teda už letos byly rychle vyprodané ty lístky.”</w:t>
      </w:r>
    </w:p>
    <w:p>
      <w:pPr/>
      <w:r>
        <w:rPr/>
        <w:t xml:space="preserve">“Těšíme se určitě, jsme tady podruhé.”</w:t>
      </w:r>
    </w:p>
    <w:p>
      <w:pPr/>
      <w:r>
        <w:rPr/>
        <w:t xml:space="preserve">“Pro mě je to novinka, protože jsem tu ještě nikdy nebyla v létě takhle pod širým nebem.”</w:t>
      </w:r>
    </w:p>
    <w:p>
      <w:pPr/>
      <w:r>
        <w:rPr/>
        <w:t xml:space="preserve">Shakespearovské slavnosti budou pokračovat až do 9. srpna a i v nadcházejících týdnech slibují výjimečný umělecký zážitek pod hvězdnou oblohou.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2026-03-18T22:32:29+01:00</dcterms:created>
  <dcterms:modified xsi:type="dcterms:W3CDTF">2026-03-18T22:32:29+01:00</dcterms:modified>
</cp:coreProperties>
</file>

<file path=docProps/custom.xml><?xml version="1.0" encoding="utf-8"?>
<Properties xmlns="http://schemas.openxmlformats.org/officeDocument/2006/custom-properties" xmlns:vt="http://schemas.openxmlformats.org/officeDocument/2006/docPropsVTypes"/>
</file>