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Slezskoostravská radnice bude mít moderní přístavbu</w:t>
      </w:r>
    </w:p>
    <w:p>
      <w:pPr/>
      <w:r>
        <w:rPr>
          <w:b w:val="1"/>
          <w:bCs w:val="1"/>
        </w:rPr>
        <w:t xml:space="preserve">Slezskoostravskou radnici doplní moderní přístavba, kam se přestěhují úředníci z náměstí Jurije Gagarina. Vedení už na ni vypsalo architektonickou soutěž a její výsledky by mělo znát do konce roku. Nevyužitou budovu obvod přestaví na byty.</w:t>
      </w:r>
    </w:p>
    <w:p>
      <w:pPr/>
      <w:r>
        <w:rPr/>
        <w:t xml:space="preserve">Nedostatečné kapacity, nepraktické a neúsporné prostory i nevyhovující  stav budovy úřadu městského obvodu na náměstí Jurije Gagarina řeší radnice  dlouhodobě. Přesto v ní stále sídlí většina úředníků. Už do pěti let by  ale mohli budovu opustit.</w:t>
      </w:r>
    </w:p>
    <w:p>
      <w:pPr/>
      <w:r>
        <w:rPr>
          <w:b w:val="1"/>
          <w:bCs w:val="1"/>
        </w:rPr>
        <w:t xml:space="preserve">Richard Vereš (ANO), starosta Slezské Ostravy:</w:t>
      </w:r>
      <w:r>
        <w:rPr/>
        <w:t xml:space="preserve"> „My  jsme se připravovali na její rekonstrukci, která by však vyšla na více než  150 milionů korun. Proto padlo rozhodnutí, že se vydáme jinou cestou, a  to přístavbou Slezskoostravské radnice. Tedy úředníky přesuneme k  historické budově radnice do nové moderní energeticky šetrné  budovy, která bude i levnější na provoz.“</w:t>
      </w:r>
    </w:p>
    <w:p>
      <w:pPr/>
      <w:r>
        <w:rPr/>
        <w:t xml:space="preserve">Nová budova by měla stát na místě někdejší původní slezskoostravské  radnice a se současnou radnicí by měla být přímo propojena. Klíčové tak bude  najít podobu, která stávající dominantu vhodně doplní.</w:t>
      </w:r>
    </w:p>
    <w:p>
      <w:pPr/>
      <w:r>
        <w:rPr>
          <w:b w:val="1"/>
          <w:bCs w:val="1"/>
        </w:rPr>
        <w:t xml:space="preserve">Ondřej Vysloužil, ředitel MAPPA:</w:t>
      </w:r>
      <w:r>
        <w:rPr/>
        <w:t xml:space="preserve"> „Musí být  architektonicky zajímavě pojatá, ale zároveň by měla jasně ukázat, že  ‚já jsem ta nová a vedle mě je ta důležitá, stará, významná stavba‘.“</w:t>
      </w:r>
    </w:p>
    <w:p>
      <w:pPr/>
      <w:r>
        <w:rPr/>
        <w:t xml:space="preserve">Obvod proto vypsal na přístavbu architektonickou soutěž,  které se aktuálně účastní osm architektonických studií. V červnu se jejich  zástupci sešli na radnici, aby se seznámili s budovou i možným řešením  stavby.</w:t>
      </w:r>
    </w:p>
    <w:p>
      <w:pPr/>
      <w:r>
        <w:rPr>
          <w:b w:val="1"/>
          <w:bCs w:val="1"/>
        </w:rPr>
        <w:t xml:space="preserve">Ondřej Vysloužil, ředitel MAPPA:</w:t>
      </w:r>
      <w:r>
        <w:rPr/>
        <w:t xml:space="preserve"> „Sladění třeba jenom  výšky podlaží s touto budovou bude oříškem, jak to udělat, aby tam  nebylo příliš mnoho bariér. Zároveň vlastně bude potřeba doplnit i nějaké  technické vybavení pro tady tuto budovu, řekněme třeba chlazení  vzduchu, a tak podobně. To všechno by měla ta nová budova zajistit.“</w:t>
      </w:r>
    </w:p>
    <w:p>
      <w:pPr/>
      <w:r>
        <w:rPr>
          <w:b w:val="1"/>
          <w:bCs w:val="1"/>
        </w:rPr>
        <w:t xml:space="preserve">Richard Vereš (ANO), starosta Slezské Ostravy:</w:t>
      </w:r>
      <w:r>
        <w:rPr/>
        <w:t xml:space="preserve"> „Základním  požadavkem je právě energetická úspornost, zároveň volíme spíše prostory  open space, to znamená, že nepotřebujeme tolik kanceláří, mají tam vzniknout  nové jednací místnosti. Samozřejmě důležitý pro nás je ten komfort pro  návštěvníky úřadu. To znamená, aby hned u vstupní lobby měli k  dispozici ty nejdůležitější agendy, které nejčastěji vyřizují.“</w:t>
      </w:r>
    </w:p>
    <w:p>
      <w:pPr/>
      <w:r>
        <w:rPr/>
        <w:t xml:space="preserve">Součástí budovy bude taky podzemní parkoviště. Architekti  mají na předložení svých návrhů čas do poloviny listopadu.</w:t>
      </w:r>
    </w:p>
    <w:p>
      <w:pPr/>
      <w:r>
        <w:rPr>
          <w:b w:val="1"/>
          <w:bCs w:val="1"/>
        </w:rPr>
        <w:t xml:space="preserve">Richard Vereš (ANO), starosta Slezské Ostravy:</w:t>
      </w:r>
      <w:r>
        <w:rPr/>
        <w:t xml:space="preserve"> „Do  konce tohoto roku by měla znovu zasednout porota, která posoudí právě osm  návrhů, které zpracovávají oslovená architektonická studia, která sem  postoupila v rámci soutěže. Očekáváme, že v příštím roce by tím pádem mohla zpracovat  samotnou projektovou dokumentaci a následně bychom tady plánovali samotnou  výstavbu.“</w:t>
      </w:r>
    </w:p>
    <w:p>
      <w:pPr/>
      <w:r>
        <w:rPr/>
        <w:t xml:space="preserve">Ta by mohla začít ještě v roce 2027 a úředníci by se do  nových prostor mohli nastěhovat v roce 2030. Budova na náměstí Jurije  Gagarina ale nezůstane prázdná. Městský obvod ji přebuduje na bytový dům a bude  tak sloužit svému původnímu účelu.</w:t>
      </w:r>
    </w:p>
    <w:p>
      <w:pPr/>
      <w:r>
        <w:rPr/>
        <w:t xml:space="preserve">---</w:t>
      </w:r>
    </w:p>
    <w:p>
      <w:pPr>
        <w:pStyle w:val="Heading1"/>
      </w:pPr>
      <w:r>
        <w:rPr>
          <w:sz w:val="36"/>
          <w:szCs w:val="36"/>
        </w:rPr>
        <w:t xml:space="preserve">Shakespearovské slavnosti slaví v Ostravě plnoletost</w:t>
      </w:r>
    </w:p>
    <w:p>
      <w:pPr/>
      <w:r>
        <w:rPr>
          <w:b w:val="1"/>
          <w:bCs w:val="1"/>
        </w:rPr>
        <w:t xml:space="preserve">Slezskoostravský hrad po roce opět ovládlo divadlo a jeho nejslavnější postava – Shakespeare. Až do 9. srpna si návštěvníci budou moct užít jeho nejslavnější i méně známá dramata v podání ostravských, českých i zahraničních herců.</w:t>
      </w:r>
    </w:p>
    <w:p>
      <w:pPr/>
      <w:r>
        <w:rPr/>
        <w:t xml:space="preserve">Letní Shakespearovské slavnosti slaví v Ostravě svou  plnoletost a pro milovníky divadelní tvorby si opět připravily pestrý zážitek. V Ostravě  se letos představí hned dvě premiéry, a to slavný Othello a Hamlet.</w:t>
      </w:r>
    </w:p>
    <w:p>
      <w:pPr/>
      <w:r>
        <w:rPr>
          <w:b w:val="1"/>
          <w:bCs w:val="1"/>
        </w:rPr>
        <w:t xml:space="preserve">Petr Sýkora, ředitel festivalu:</w:t>
      </w:r>
      <w:r>
        <w:rPr/>
        <w:t xml:space="preserve"> „Máme tady pět  titulů, bude se hrát 20 večerů. Doufám, že za krásného počasí, že diváci uvidí  divadlo pod hvězdnou oblohou. Na co bych pozval, tak to je určitě  Hamlet. Osobně to mám jako velkého favorita tohoto festivalu. Ale všechna  ta představení rozhodně stojí za to vidět, a myslím, že diváci budou spokojení.“</w:t>
      </w:r>
    </w:p>
    <w:p>
      <w:pPr/>
      <w:r>
        <w:rPr/>
        <w:t xml:space="preserve">V rolích dřívějších premiér uvidí diváci tradičně taky místní  herce, nebo herce jinak spojené s Ostravou. Se Snem noci svatojánské se  letos budou muset u derniéry rozloučit, známé tváře si ale mohou užít třeba taky  ve Večeru tříkrálovém.</w:t>
      </w:r>
    </w:p>
    <w:p>
      <w:pPr/>
      <w:r>
        <w:rPr>
          <w:b w:val="1"/>
          <w:bCs w:val="1"/>
        </w:rPr>
        <w:t xml:space="preserve">Jiří Sedláček, herec:</w:t>
      </w:r>
      <w:r>
        <w:rPr/>
        <w:t xml:space="preserve"> „S rolí jsem se sžil docela  dobře, protože já mám rád veselé úlohy. Samozřejmě, že nejen ty, jo, ale  přece jenom mám pocit, že diváci v tom létě na ty Shakespearovské  slavnosti přicházejí, aby se hlavně pobavili.“</w:t>
      </w:r>
    </w:p>
    <w:p>
      <w:pPr/>
      <w:r>
        <w:rPr>
          <w:b w:val="1"/>
          <w:bCs w:val="1"/>
        </w:rPr>
        <w:t xml:space="preserve">Kristýna Leichtová, herečka:</w:t>
      </w:r>
      <w:r>
        <w:rPr/>
        <w:t xml:space="preserve"> „Myslím si, že to letní  hraní je velká zábava pro nás, pro herce, a pro diváky věřím, že to je  taky trošičku jiná zkušenost než sedět v kamenném divadle.“</w:t>
      </w:r>
    </w:p>
    <w:p>
      <w:pPr/>
      <w:r>
        <w:rPr>
          <w:b w:val="1"/>
          <w:bCs w:val="1"/>
        </w:rPr>
        <w:t xml:space="preserve">Vojtěch Štěpánek, režisér Večera tříkrálového, aneb  cokoli chcete:</w:t>
      </w:r>
      <w:r>
        <w:rPr/>
        <w:t xml:space="preserve"> „Vybírat si herce v Ostravě je jako vybírat si v bonboniéře, protože  nevíte, co si vybrat dřív a vlastně si nemůžete vybrat špatně. No a ten výběr,  to je taková kombinace toho, co vlastně od toho chce produkce, co od toho  chce Shakespeare a co od toho chceme my. Důležitá je ta chemie mezi těmi  lidmi, že je baví spolu hrát, a ono pak baví lidi na to koukat.“</w:t>
      </w:r>
    </w:p>
    <w:p>
      <w:pPr/>
      <w:r>
        <w:rPr/>
        <w:t xml:space="preserve">Kromě Othella, Hamleta a už zmíněných představení čeká  diváky taky Zimní pohádka, komedie Marná lásky snaha nebo Jak se vám líbí a nově  taky hra Learlike, která bude uvedena v angličtině s českými titulky.</w:t>
      </w:r>
    </w:p>
    <w:p>
      <w:pPr/>
      <w:r>
        <w:rPr>
          <w:b w:val="1"/>
          <w:bCs w:val="1"/>
        </w:rPr>
        <w:t xml:space="preserve">Josef Bělica (ANO), hejtman Moravskoslezského kraje:</w:t>
      </w:r>
      <w:r>
        <w:rPr/>
        <w:t xml:space="preserve">  „Myslím si, že je to skvělé, že tato tradice do Ostravy patří. A moravskoslezské  publikum je velmi náročné, což je dobře. A o tom, že to je oblíbená akce,  svědčí i to, že ta představení jsou vyprodaná. To mluví za všechno.“</w:t>
      </w:r>
    </w:p>
    <w:p>
      <w:pPr/>
      <w:r>
        <w:rPr>
          <w:b w:val="1"/>
          <w:bCs w:val="1"/>
        </w:rPr>
        <w:t xml:space="preserve">anketa, návštěvníci Shakespearovských slavností:</w:t>
      </w:r>
      <w:r>
        <w:rPr/>
        <w:t xml:space="preserve"> „Letos  byly rychle vyprodané ty lístky, ale moc se těšíme. Jednou bych chtěla  zažít teda i hezké počasí.“</w:t>
      </w:r>
    </w:p>
    <w:p>
      <w:pPr/>
      <w:r>
        <w:rPr>
          <w:b w:val="1"/>
          <w:bCs w:val="1"/>
        </w:rPr>
        <w:t xml:space="preserve">anketa, návštěvníci Shakespearovských slavností:</w:t>
      </w:r>
      <w:r>
        <w:rPr/>
        <w:t xml:space="preserve"> „Manželka  to dostala k narozeninám a těšíme se určitě. Jsme tady po druhé a těšíme  se moc.“</w:t>
      </w:r>
    </w:p>
    <w:p>
      <w:pPr/>
      <w:r>
        <w:rPr>
          <w:b w:val="1"/>
          <w:bCs w:val="1"/>
        </w:rPr>
        <w:t xml:space="preserve">anketa, návštěvníci Shakespearovských slavností:</w:t>
      </w:r>
      <w:r>
        <w:rPr/>
        <w:t xml:space="preserve"> „Pro  mě je to vlastně novinka, protože jsem ještě nikdy v letě, takhle pod  širým nebem, v divadle nebyla. Takže se těšíme.“</w:t>
      </w:r>
    </w:p>
    <w:p>
      <w:pPr/>
      <w:r>
        <w:rPr/>
        <w:t xml:space="preserve">Program zahájil v minulém týdnu Večer tříkrálový a  ukončí jej 9. srpna Sen noci svatojánské.</w:t>
      </w:r>
    </w:p>
    <w:p>
      <w:pPr/>
      <w:r>
        <w:rPr/>
        <w:t xml:space="preserve">---</w:t>
      </w:r>
    </w:p>
    <w:p>
      <w:pPr>
        <w:pStyle w:val="Heading1"/>
      </w:pPr>
      <w:r>
        <w:rPr>
          <w:sz w:val="36"/>
          <w:szCs w:val="36"/>
        </w:rPr>
        <w:t xml:space="preserve">Tábor A JE TO! se letos přenesl do Egypta</w:t>
      </w:r>
    </w:p>
    <w:p>
      <w:pPr/>
      <w:r>
        <w:rPr>
          <w:b w:val="1"/>
          <w:bCs w:val="1"/>
        </w:rPr>
        <w:t xml:space="preserve">Tábor A JE TO! se letos ze Slezské Ostravy přenesl rovnou do Egypta. V zemi pyramid byl totiž název, který mu tentokrát dali jeho pořadatelé a přizpůsobili mu veškerý program. Základnu v Hradci nad Moravicí tak ovládli egyptští bohové a vyrostla tu i skutečná pyramida.</w:t>
      </w:r>
    </w:p>
    <w:p>
      <w:pPr/>
      <w:r>
        <w:rPr/>
        <w:t xml:space="preserve">Slezskoostravský spolek Dětský tábor A JE TO má s organizací  pobytů pro děti mnoho zkušeností. Letní tábor už vedoucí pořádají pravidelně  více než patnáct let. Každý tábor má jiné téma a děti tak čekají jiné úkoly.  Letos musely zachraňovat samotnou Kleopatru.</w:t>
      </w:r>
    </w:p>
    <w:p>
      <w:pPr/>
      <w:r>
        <w:rPr>
          <w:b w:val="1"/>
          <w:bCs w:val="1"/>
        </w:rPr>
        <w:t xml:space="preserve">Michaela Janalíková, zástupce hlavního vedoucího:</w:t>
      </w:r>
      <w:r>
        <w:rPr/>
        <w:t xml:space="preserve"> „Na  začátku nám unesli Kleopatru a úkolem dětí je najít ji a zachránit ji. ‚Jakým  způsobem?‘ Ony hledají symboly, získávají je v pyramidě, kde potkávají  různé bohy a ti bohové jim za splnění úkolů dají symbol, který potom na konci  složí, a to je zavede ke Kleopatře.“</w:t>
      </w:r>
    </w:p>
    <w:p>
      <w:pPr/>
      <w:r>
        <w:rPr>
          <w:b w:val="1"/>
          <w:bCs w:val="1"/>
        </w:rPr>
        <w:t xml:space="preserve">Anup, egyptský bůh, táborový vedoucí: </w:t>
      </w:r>
      <w:r>
        <w:rPr/>
        <w:t xml:space="preserve">„Jsem bůh  mumifikace a bůh podsvětí a mám za úkol dovést čisté duše přímo před Usira,  před boží soud.“</w:t>
      </w:r>
    </w:p>
    <w:p>
      <w:pPr/>
      <w:r>
        <w:rPr>
          <w:b w:val="1"/>
          <w:bCs w:val="1"/>
        </w:rPr>
        <w:t xml:space="preserve">Thovt, egyptský bůh, táborový vedoucí:</w:t>
      </w:r>
      <w:r>
        <w:rPr/>
        <w:t xml:space="preserve"> „Jsem první  písař a tvůrce písma, radím bohu Usirovi proto, aby moudře rozhodnul a  pustil duše zesnulých do dalšího světa.“</w:t>
      </w:r>
    </w:p>
    <w:p>
      <w:pPr/>
      <w:r>
        <w:rPr>
          <w:b w:val="1"/>
          <w:bCs w:val="1"/>
        </w:rPr>
        <w:t xml:space="preserve">Usir, egyptský bůh, táborový vedoucí:</w:t>
      </w:r>
      <w:r>
        <w:rPr/>
        <w:t xml:space="preserve"> „Jsem bůh Usir,  první vládce Egypta, jsem bůh plodnosti a úrody a soudce zemřelých. ‚A jak ty  zemřelé soudíte?‘ Musí vyvážit pírko bohyně Maat.“</w:t>
      </w:r>
    </w:p>
    <w:p>
      <w:pPr/>
      <w:r>
        <w:rPr/>
        <w:t xml:space="preserve">Kromě božího soudu musely děti projít i dalšími zkouškami a  splnit řadu úkolů. Jejich podobu měli na starost tematicky egyptští otroci.</w:t>
      </w:r>
    </w:p>
    <w:p>
      <w:pPr/>
      <w:r>
        <w:rPr>
          <w:b w:val="1"/>
          <w:bCs w:val="1"/>
        </w:rPr>
        <w:t xml:space="preserve">anketa, účastníci tábora:</w:t>
      </w:r>
      <w:r>
        <w:rPr/>
        <w:t xml:space="preserve"> „Co říkáte na bohy? Dobrý. Jsou  super. Každý má nějakou schopnost a jsou strašně fajn. ‚A jaké vám dávají  úkoly?‘ Buď chodíme do lesa a tam hrajeme nějaké hry, anebo do  pyramidy. Tam vždycky poklekneme a tam nám vlastně ti bohové něco říkají.“</w:t>
      </w:r>
    </w:p>
    <w:p>
      <w:pPr/>
      <w:r>
        <w:rPr>
          <w:b w:val="1"/>
          <w:bCs w:val="1"/>
        </w:rPr>
        <w:t xml:space="preserve">Jirka, egyptský otrok:</w:t>
      </w:r>
      <w:r>
        <w:rPr/>
        <w:t xml:space="preserve"> „Jeden z úkolů, který jsem  vymýšlel zrovna já, byl pro boha Anupa, který vlastně měl před sebou vázy  a do nich děti musely ukládat orgány. A každá ta váza patřila jednomu z jeho  synů.“</w:t>
      </w:r>
    </w:p>
    <w:p>
      <w:pPr/>
      <w:r>
        <w:rPr/>
        <w:t xml:space="preserve">Egypťany sice letos na táboře paradoxně překvapil déšť, ‚slzy  bohů‘ ale pátrání po Kleopatře nezastavily a tábor dětem nezkazily.</w:t>
      </w:r>
    </w:p>
    <w:p>
      <w:pPr/>
      <w:r>
        <w:rPr>
          <w:b w:val="1"/>
          <w:bCs w:val="1"/>
        </w:rPr>
        <w:t xml:space="preserve">anketa, účastníci tábora:</w:t>
      </w:r>
      <w:r>
        <w:rPr/>
        <w:t xml:space="preserve"> „Jsou tu skvělí vedoucí,  skvělá děcka. Je to tu super. ‚A déšť vám nevadí?‘ Ne, nejsme z  cukru.“</w:t>
      </w:r>
    </w:p>
    <w:p>
      <w:pPr/>
      <w:r>
        <w:rPr/>
        <w:t xml:space="preserve">Na tábor letos odjelo celkem 123 dětí a jejich počet bývá  každý rok srovnatelný. Na výsledné podobě tábora se podílí všichni vedoucí a už  teď přemýšlejí nad tématem toho příštího.</w:t>
      </w:r>
    </w:p>
    <w:p>
      <w:pPr/>
      <w:r>
        <w:rPr>
          <w:b w:val="1"/>
          <w:bCs w:val="1"/>
        </w:rPr>
        <w:t xml:space="preserve">Jiří Prokeš, hlavní vedoucí:</w:t>
      </w:r>
      <w:r>
        <w:rPr/>
        <w:t xml:space="preserve"> „Loni jsme měli Harryho  Pottera a na příští rok už sice máme v hlavě, co bude, co nebude, ale  většinou si sedneme všichni, celá parta asi těch 30 lidí, a sedíme a nadhazujeme,  co by mohlo být, jak by mohlo být, jaké bychom na to mohli mít kostýmy, ať  je to pro ta děcka prostě co nejzajímavější.“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2025-12-17T16:27:02+01:00</dcterms:created>
  <dcterms:modified xsi:type="dcterms:W3CDTF">2025-12-17T16:27:02+01:00</dcterms:modified>
</cp:coreProperties>
</file>

<file path=docProps/custom.xml><?xml version="1.0" encoding="utf-8"?>
<Properties xmlns="http://schemas.openxmlformats.org/officeDocument/2006/custom-properties" xmlns:vt="http://schemas.openxmlformats.org/officeDocument/2006/docPropsVTypes"/>
</file>