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Práce na rekonstrukci ulice Těšínská pokračují</w:t>
      </w:r>
    </w:p>
    <w:p>
      <w:pPr/>
      <w:r>
        <w:rPr>
          <w:b w:val="1"/>
          <w:bCs w:val="1"/>
        </w:rPr>
        <w:t xml:space="preserve">Ve Frýdku-Místku pokračuje oprava okolí ulice Těšínské. Na křižovatce se Slezskou vzniknou nové přechody pro chodce, přibude zastávka přímo před služebnou městské policie a opraví se i povrch. Cílem je zklidnění dopravy a větší bezpečnost.</w:t>
      </w:r>
    </w:p>
    <w:p>
      <w:pPr/>
      <w:r>
        <w:rPr/>
        <w:t xml:space="preserve">Křižovatka ulic Těšínská a Slezská ve Frýdku-Místku bude  přehlednější a bezpečnější. Práce v této části města začaly už  v květnu, kdy proběhla první etapa opravy části povrchu třídy TGM.  V červnu pak začala druhá etapa.</w:t>
      </w:r>
    </w:p>
    <w:p>
      <w:pPr/>
      <w:r>
        <w:rPr>
          <w:b w:val="1"/>
          <w:bCs w:val="1"/>
        </w:rPr>
        <w:t xml:space="preserve">Jiří Kajzar (Naše Město F-M), náměstek primátora  Frýdku-Místku:</w:t>
      </w:r>
      <w:r>
        <w:rPr/>
        <w:t xml:space="preserve"> "Jsme na ulici Těšínská a ulici TGM, na spojnici, kde dochází  k úpravě křižovatky, aby se zvýšila bezpečnost chodců. Budou zde nové přechody.  Technické služby nyní tahají chráničky, ve kterých bude potom přívod elektřiny  pro nasvětlení těch přechodů. Zároveň tam Distep dělá úpravu přívodu kanalizace  a vody pro svůj výměník, který je za budovou městské policie. Dále tam přibude  nová zastávka, podobná té, kterou můžete vidět vedle mě. Bude přímo před  vchodem do služebny městské policie."</w:t>
      </w:r>
    </w:p>
    <w:p>
      <w:pPr/>
      <w:r>
        <w:rPr/>
        <w:t xml:space="preserve">Město okolí nového sídla městské policie v Těšínské ulici  opravuje systematicky. Na zdařilou rekonstrukci budovy a prostoru před bývalou  textilní školou, kde sídlí městská policie, navázaly úpravy přilehlé křižovatky  ulic Těšínská a Slezská. Zároveň proběhla oprava zdejšího vnitrobloku, kde také  pokračují další úpravy ke spokojenosti zdejších obyvatel.</w:t>
      </w:r>
    </w:p>
    <w:p>
      <w:pPr/>
      <w:r>
        <w:rPr>
          <w:b w:val="1"/>
          <w:bCs w:val="1"/>
        </w:rPr>
        <w:t xml:space="preserve">Jiří Kajzar (Naše Město F-M), náměstek primátora  Frýdku-Místku:</w:t>
      </w:r>
      <w:r>
        <w:rPr/>
        <w:t xml:space="preserve"> "Naproti budou nové zídky, které po rekonstrukci vnitrobloku,  podle toho, jak se domluvíme s tamními občany, uzavřou část od chodníku do  jejich vnitrobloku. A nakonec dojde k úpravě nového povrchu Těšínské. Tyto  úpravy sledují dvě věci, to znamená jednak zpřehlednění dopravy, zvýšení  bezpečnosti chodců a nezbytné natažení inženýrských sítí pro Distep, který bude  v budoucnu vytápět naše bytové domy. Domy, které jsou na ulici TGM."</w:t>
      </w:r>
    </w:p>
    <w:p>
      <w:pPr/>
      <w:r>
        <w:rPr/>
        <w:t xml:space="preserve">Aktuální práce mají skončit do konce července, do kdy je  plánována také uzavírka ulice Těšínská.</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2026-03-07T18:05:24+01:00</dcterms:created>
  <dcterms:modified xsi:type="dcterms:W3CDTF">2026-03-07T18:05:24+01:00</dcterms:modified>
</cp:coreProperties>
</file>

<file path=docProps/custom.xml><?xml version="1.0" encoding="utf-8"?>
<Properties xmlns="http://schemas.openxmlformats.org/officeDocument/2006/custom-properties" xmlns:vt="http://schemas.openxmlformats.org/officeDocument/2006/docPropsVTypes"/>
</file>