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obchvat F-M se možná brzy vrátí přes den 130 km/h</w:t>
      </w:r>
    </w:p>
    <w:p>
      <w:pPr/>
      <w:r>
        <w:rPr>
          <w:b w:val="1"/>
          <w:bCs w:val="1"/>
        </w:rPr>
        <w:t xml:space="preserve">Omezení rychlosti na obchvatu Frýdku-Místku vyvolává velké diskuze. Ozval se přímo ministr dopravy, který jednal s primátorem. A vypadá to, že se najde nový kompromis. Na pokutách už se vybralo několik milionů korun.</w:t>
      </w:r>
    </w:p>
    <w:p>
      <w:pPr/>
      <w:r>
        <w:rPr/>
        <w:t xml:space="preserve">Snížení rychlosti na části obchvatu Frýdku-Místku má další  vývoj.</w:t>
      </w:r>
    </w:p>
    <w:p>
      <w:pPr/>
      <w:r>
        <w:rPr>
          <w:b w:val="1"/>
          <w:bCs w:val="1"/>
        </w:rPr>
        <w:t xml:space="preserve">Petr Korč (Naše Město F-M), primátor Frýdku-Místku:</w:t>
      </w:r>
      <w:r>
        <w:rPr/>
        <w:t xml:space="preserve"> "Kolem obchvatu Frýdku-Místku, zejména ohledně snížení  rychlosti na jeho části kolem řeky Morávky, se vede mnoho diskuzí. Město  Frýdek-Místek nebylo iniciátorem této změny a jeho hlavním cílem je co  nejrychlejší návrat obchvatu do plného provozu, včetně odstranění příčin  omezení. Cílem města je, aby byl co nejrychleji opraven mostní závěr,  který vydává rázový zvuk."</w:t>
      </w:r>
    </w:p>
    <w:p>
      <w:pPr/>
      <w:r>
        <w:rPr/>
        <w:t xml:space="preserve">Ředitelství silnic a dálnic už v této části provedlo  první dočasné úpravy.</w:t>
      </w:r>
    </w:p>
    <w:p>
      <w:pPr/>
      <w:r>
        <w:rPr>
          <w:b w:val="1"/>
          <w:bCs w:val="1"/>
        </w:rPr>
        <w:t xml:space="preserve">Jan Rýdl, mluvčí ŘSD: </w:t>
      </w:r>
      <w:r>
        <w:rPr/>
        <w:t xml:space="preserve">„V rámci snižování hlukové zátěže z dálnice D48 jsme  už postavili speciální zídky, osadili vysoká betonová svodidla, přebrousili  vozovku a také jsme zalili dilatační spáry zálivkou. Na estakádě platí snížení  maximální povolené rychlosti na 100 km/h přes den a 80 km/h v noci, což  zároveň hlídají radary.“</w:t>
      </w:r>
    </w:p>
    <w:p>
      <w:pPr/>
      <w:r>
        <w:rPr/>
        <w:t xml:space="preserve">Měření rychlosti začalo v dubnu a město už rozdalo  tisíce pokut.</w:t>
      </w:r>
    </w:p>
    <w:p>
      <w:pPr/>
      <w:r>
        <w:rPr>
          <w:b w:val="1"/>
          <w:bCs w:val="1"/>
        </w:rPr>
        <w:t xml:space="preserve">Jana Musálková, mluvčí Frýdku-Místku:</w:t>
      </w:r>
      <w:r>
        <w:rPr/>
        <w:t xml:space="preserve"> "Evidujeme přes 26 tisíc přestupků. Nejvíce jich přibylo  v červnu, kdy jsme vydali 4 702 pokut. A to v celkové výši 3,7  milionů korun. Z toho lidé uhradili už přes 2,3 milionu korun."</w:t>
      </w:r>
    </w:p>
    <w:p>
      <w:pPr/>
      <w:r>
        <w:rPr>
          <w:b w:val="1"/>
          <w:bCs w:val="1"/>
        </w:rPr>
        <w:t xml:space="preserve">Petr Korč (Naše Město F-M), primátor Frýdku-Místku:</w:t>
      </w:r>
      <w:r>
        <w:rPr/>
        <w:t xml:space="preserve"> "Podle mých informací, protože jednáme s Ředitelstvím silnic  a dálnic, a osobního sdělení ministra dopravy by se měla vrátit rychlost 130  km/h ve dne na obchvatu. Omezená rychlost 80 km/h by měla zůstat  pouze v noci, kdy hluk může obtěžovat okolí, a to až do finální opravy mostního  závěru."</w:t>
      </w:r>
    </w:p>
    <w:p>
      <w:pPr/>
      <w:r>
        <w:rPr/>
        <w:t xml:space="preserve">Trvalé řešení impulzního hluku nastane pravděpodobně až po  osazení úplně nových mostních závěrů. Na tom aktuálně Ředitelství silnic a  dálnic pracuje a projektuje tuto akci.</w:t>
      </w:r>
    </w:p>
    <w:p>
      <w:pPr/>
      <w:r>
        <w:rPr>
          <w:b w:val="1"/>
          <w:bCs w:val="1"/>
        </w:rPr>
        <w:t xml:space="preserve">Petr Korč (Naše Město F-M), primátor Frýdku-Místku:</w:t>
      </w:r>
      <w:r>
        <w:rPr/>
        <w:t xml:space="preserve"> "Město Frýdek-Místek toto kompromisní řešení vítá,  protože zabrání návratu tranzitní dopravy zpět do města a zároveň ochrání  obyvatele do doby, než budou dokončeny finální úpravy, tedy dodělány  protihlukové stěny a vyměněn mostní závěr. Tím dojde k plnohodnotné kolaudaci  obchvatu se 130 km/h rychlostí a průtah městem se definitivně dostane šance  stát se městskou komunikací."</w:t>
      </w:r>
    </w:p>
    <w:p>
      <w:pPr/>
      <w:r>
        <w:rPr/>
        <w:t xml:space="preserve">Podle ministerstva dopravy ale nemá zpomalení na obchvatu na  průjezd městem žádný vliv. Město se spíše bálo původních variant výrazného  omezení rychlosti nebo dokonce uzavření obchvatu.</w:t>
      </w:r>
    </w:p>
    <w:p>
      <w:pPr/>
      <w:r>
        <w:rPr/>
        <w:t xml:space="preserve">---</w:t>
      </w:r>
    </w:p>
    <w:p>
      <w:pPr>
        <w:pStyle w:val="Heading1"/>
      </w:pPr>
      <w:r>
        <w:rPr>
          <w:sz w:val="36"/>
          <w:szCs w:val="36"/>
        </w:rPr>
        <w:t xml:space="preserve">Colours of Ostrava: 4 dny hudby, emocí a inspirace</w:t>
      </w:r>
    </w:p>
    <w:p>
      <w:pPr/>
      <w:r>
        <w:rPr>
          <w:b w:val="1"/>
          <w:bCs w:val="1"/>
        </w:rPr>
        <w:t xml:space="preserve">Colours of Ostrava 2025 opět přetvořil industriální srdce Ostravy v pulzující kulturní metropoli Evropy. Festival, který si zakládá na pestrosti a překvapení, nabízí nejen hudbu desítek žánrů, ale i hluboké myšlenky, které zazní v rámci mezinárodního diskusního fóra Meltingpot.</w:t>
      </w:r>
    </w:p>
    <w:p>
      <w:pPr/>
      <w:r>
        <w:rPr/>
        <w:t xml:space="preserve">Už první den festivalu industriální Dolní oblast Vítkovice zaplnily tisíce návštěvníků. Po slavnostním zahájení je roztančil Ben Cristovao a poté Shaggy a hvězdný Sting, kteří si dokonce zazpívali spolu.</w:t>
      </w:r>
    </w:p>
    <w:p>
      <w:pPr/>
      <w:r>
        <w:rPr>
          <w:b w:val="1"/>
          <w:bCs w:val="1"/>
        </w:rPr>
        <w:t xml:space="preserve">anketa: návštěvníci festivalu: </w:t>
      </w:r>
      <w:r>
        <w:rPr/>
        <w:t xml:space="preserve">“Jsem tady poprvé a je tady veselo a lidi si to užívají, je to hezký.”</w:t>
      </w:r>
    </w:p>
    <w:p>
      <w:pPr/>
      <w:r>
        <w:rPr/>
        <w:t xml:space="preserve">“Moc si to užíváme.”</w:t>
      </w:r>
    </w:p>
    <w:p>
      <w:pPr/>
      <w:r>
        <w:rPr>
          <w:b w:val="1"/>
          <w:bCs w:val="1"/>
        </w:rPr>
        <w:t xml:space="preserve">Zlata Holušová, ředitelka festivalu: </w:t>
      </w:r>
      <w:r>
        <w:rPr/>
        <w:t xml:space="preserve">“Těším se letos nejvíce na asijské kapely, protože je jich 9 a tvoří hlavní fokus festivalu, který se snaží vždy překvapovat, přinášet nové věci a vytvářet nové druhy emocí.”</w:t>
      </w:r>
    </w:p>
    <w:p>
      <w:pPr/>
      <w:r>
        <w:rPr/>
        <w:t xml:space="preserve">Festival nabídne více jak 100 interpretů z asi 30 zemí světa a přes 200 řečníků. </w:t>
      </w:r>
    </w:p>
    <w:p>
      <w:pPr/>
      <w:r>
        <w:rPr>
          <w:b w:val="1"/>
          <w:bCs w:val="1"/>
        </w:rPr>
        <w:t xml:space="preserve">Filip Košťálek, hudební dramaturg: </w:t>
      </w:r>
      <w:r>
        <w:rPr/>
        <w:t xml:space="preserve">“Vybere si opravdu každý ať už to budou hvězdy jako Sting, Iggy Pop, The Chainsmokers, tak i taková ta zákoutí. Například ukrajinský zpěvák Carpet Man, polská DJ Zamilska nebo třeba Nedivoč.”</w:t>
      </w:r>
    </w:p>
    <w:p>
      <w:pPr/>
      <w:r>
        <w:rPr>
          <w:b w:val="1"/>
          <w:bCs w:val="1"/>
        </w:rPr>
        <w:t xml:space="preserve">Sváťa Tulej, zpěvák a frontman kapely Nedivoč: </w:t>
      </w:r>
      <w:r>
        <w:rPr/>
        <w:t xml:space="preserve">"Užili jsme si to moc a těšíme se, že tato reference nám přitáhne ještě další publikum i na jiných festivalech.”</w:t>
      </w:r>
    </w:p>
    <w:p>
      <w:pPr/>
      <w:r>
        <w:rPr/>
        <w:t xml:space="preserve">Vybrané scény festivalu se dočkaly nového vzhledu a nabízí tak bližší kontakt i větší vizuální zážitek.</w:t>
      </w:r>
    </w:p>
    <w:p>
      <w:pPr/>
      <w:r>
        <w:rPr/>
        <w:t xml:space="preserve">---</w:t>
      </w:r>
    </w:p>
    <w:p>
      <w:pPr/>
      <w:r>
        <w:rPr/>
        <w:t xml:space="preserve">KYBERKRIMINALITA SE NEVYHÝBÁ ANI FIRMÁM</w:t>
      </w:r>
    </w:p>
    <w:p>
      <w:pPr/>
      <w:r>
        <w:rPr/>
        <w:t xml:space="preserve">Kybernetická kriminalita se nevyhýbá ani firmám – přesvědčila se o tom nedávno společnost z Karviné, která přišla o více než 1,3 milionu korun. Podvodníci zneužili e-mailovou komunikaci se zahraniční firmou a díky záměně dvou písmen v e-mailové adrese přiměli zaměstnance k zaslání dvou plateb na falešné účty. Zaměstnanci si podvod uvědomili až ve chvíli, kdy zahraniční partner začal urgovat nezaplacené faktury. Pachatelům hrozí až osm let vězení.</w:t>
      </w:r>
    </w:p>
    <w:p>
      <w:pPr/>
      <w:r>
        <w:rPr/>
        <w:t xml:space="preserve">---</w:t>
      </w:r>
    </w:p>
    <w:p>
      <w:pPr>
        <w:pStyle w:val="Heading1"/>
      </w:pPr>
      <w:r>
        <w:rPr>
          <w:sz w:val="36"/>
          <w:szCs w:val="36"/>
        </w:rPr>
        <w:t xml:space="preserve">Vesnicí roku MS kraje se stal Hnojník</w:t>
      </w:r>
    </w:p>
    <w:p>
      <w:pPr/>
      <w:r>
        <w:rPr>
          <w:b w:val="1"/>
          <w:bCs w:val="1"/>
        </w:rPr>
        <w:t xml:space="preserve">Vesnicí roku Moravskoslezského kraje za rok 2025 se stala obec Hnojník z Třinecka. Postupuje tak do národního kola soutěže Vesnice roku 2025. Druhé skončily Dětmarovice a třetí Střítež.</w:t>
      </w:r>
    </w:p>
    <w:p>
      <w:pPr/>
      <w:r>
        <w:rPr/>
        <w:t xml:space="preserve">Soutěž Vesnice roku motivuje malé obce k tomu, aby  usilovaly o svůj rozvoj, aby svým občanům vytvářely kvalitní a příjemné  podmínky pro život.</w:t>
      </w:r>
    </w:p>
    <w:p>
      <w:pPr/>
      <w:r>
        <w:rPr>
          <w:b w:val="1"/>
          <w:bCs w:val="1"/>
        </w:rPr>
        <w:t xml:space="preserve">Josef Bělica (ANO), hejtman MS kraje: </w:t>
      </w:r>
      <w:r>
        <w:rPr/>
        <w:t xml:space="preserve">„Je vidět obrovská  motivace těch obcí se soutěže zúčastnit a je moc fajn vidět, jak kvalitní  projekty vznikají na úrovni těchto municipalit.“</w:t>
      </w:r>
    </w:p>
    <w:p>
      <w:pPr/>
      <w:r>
        <w:rPr>
          <w:b w:val="1"/>
          <w:bCs w:val="1"/>
        </w:rPr>
        <w:t xml:space="preserve">Šárka Šimoňáková (ANO), 1. náměstkyně hejtmana MS kraje:</w:t>
      </w:r>
      <w:r>
        <w:rPr/>
        <w:t xml:space="preserve">  „Vesnice roku je odměnou pro všechny občany, nejen pro vedení obce.“</w:t>
      </w:r>
    </w:p>
    <w:p>
      <w:pPr/>
      <w:r>
        <w:rPr/>
        <w:t xml:space="preserve">Pro Hnojník je ocenění odměnou i závazkem do budoucna.</w:t>
      </w:r>
    </w:p>
    <w:p>
      <w:pPr/>
      <w:r>
        <w:rPr>
          <w:b w:val="1"/>
          <w:bCs w:val="1"/>
        </w:rPr>
        <w:t xml:space="preserve">Dagmar Malíková (NEZ), starostka Hnojníku: </w:t>
      </w:r>
      <w:r>
        <w:rPr/>
        <w:t xml:space="preserve">„Máme tam dvě  základní školy, mateřské školy. Jsou tam spolky, aktivity, tělovýchovná  jednota, hasiči, takže je tam co dělat i po práci, a to je prima.“</w:t>
      </w:r>
    </w:p>
    <w:p>
      <w:pPr/>
      <w:r>
        <w:rPr/>
        <w:t xml:space="preserve">Druhé místo v anketě Vesnice roku MS kraje patří  Dětmarovicím, třetí pak obci Střítež, která se shodou okolností nachází  nedaleko vítězného Hnojníku.</w:t>
      </w:r>
    </w:p>
    <w:p>
      <w:pPr/>
      <w:r>
        <w:rPr>
          <w:b w:val="1"/>
          <w:bCs w:val="1"/>
        </w:rPr>
        <w:t xml:space="preserve">Ladislav Rosman (Přátelé rozvoje obce), starosta Dětmarovic:</w:t>
      </w:r>
      <w:r>
        <w:rPr/>
        <w:t xml:space="preserve">  „Dětmarovice jsou dobrou adresou pro život, máme velmi dobré lidi.“</w:t>
      </w:r>
    </w:p>
    <w:p>
      <w:pPr/>
      <w:r>
        <w:rPr>
          <w:b w:val="1"/>
          <w:bCs w:val="1"/>
        </w:rPr>
        <w:t xml:space="preserve">Michaela Porvisová, starostka Stříteže: </w:t>
      </w:r>
      <w:r>
        <w:rPr/>
        <w:t xml:space="preserve">„Jak děti, tak  senioři i dospělí, všichni si něco v obci najdou. Myslím si, že u nás se  žije velmi pěkně.“</w:t>
      </w:r>
    </w:p>
    <w:p>
      <w:pPr/>
      <w:r>
        <w:rPr/>
        <w:t xml:space="preserve">Moravskoslezský kraj se na krajském kole soutěže podílí  nejen organizačně, ale i finančně. Mezi tři vítězné obce rozdělí  750 tisíc korun.</w:t>
      </w:r>
    </w:p>
    <w:p>
      <w:pPr/>
      <w:r>
        <w:rPr/>
        <w:t xml:space="preserve">---</w:t>
      </w:r>
    </w:p>
    <w:p>
      <w:pPr>
        <w:pStyle w:val="Heading1"/>
      </w:pPr>
      <w:r>
        <w:rPr>
          <w:sz w:val="36"/>
          <w:szCs w:val="36"/>
        </w:rPr>
        <w:t xml:space="preserve">NJ radnice je památkou, město o ni pravidelně pečuje</w:t>
      </w:r>
    </w:p>
    <w:p>
      <w:pPr/>
      <w:r>
        <w:rPr>
          <w:b w:val="1"/>
          <w:bCs w:val="1"/>
        </w:rPr>
        <w:t xml:space="preserve">Kamenné sochy a další prvky na historické budově novojičínské radnice oživí restaurátorský zásah. Čelní fasáda dostane nový nátěr. Práce budou hotovy do počátku září.</w:t>
      </w:r>
    </w:p>
    <w:p>
      <w:pPr/>
      <w:r>
        <w:rPr/>
        <w:t xml:space="preserve">Sochy, římsy i znak města na historickém objektu novojičínské radnice jsou z pískovce. Kámen je ušpiněný sazemi a prachem. Plochy, které jsou pravidelně vystaveny dešti, jsou napadeny řasami, lišejníky a mechy. S tím vším si teď poradí restaurátoři, kteří začali na budově pracovat. </w:t>
      </w:r>
    </w:p>
    <w:p>
      <w:pPr/>
      <w:r>
        <w:rPr>
          <w:b w:val="1"/>
          <w:bCs w:val="1"/>
        </w:rPr>
        <w:t xml:space="preserve">Marie Machková, tisková mluvčí města Nový Jičín: </w:t>
      </w:r>
      <w:r>
        <w:rPr/>
        <w:t xml:space="preserve">“Dvojici soch, římsy oken a znak města restaurátorská firma očistí, opraví jejich poškození a ošetří je ochrannou vrstvou. Nakonec natře fasádu budovy ze strany náměstí. Město za opravu zaplatí téměř tři miliony korun, přibližně polovinu by měla uhradit dotace z Ministerstva kultury.”</w:t>
      </w:r>
    </w:p>
    <w:p>
      <w:pPr/>
      <w:r>
        <w:rPr>
          <w:b w:val="1"/>
          <w:bCs w:val="1"/>
        </w:rPr>
        <w:t xml:space="preserve">Lumír Balaryn, vedoucí Oddělení hospodářské správy, MěÚ Nový Jičín</w:t>
      </w:r>
      <w:r>
        <w:rPr/>
        <w:t xml:space="preserve">: “Při postaveném lešení se bude provádět očista vapkou, dále se bude opravovat fasáda, která bude kompletně zpevněná a natřena. barva by měla zůstat stejná, na jejím výběru se podílí památkový úřad. Práce by měly být ukončené do posledního srpna.”  </w:t>
      </w:r>
    </w:p>
    <w:p>
      <w:pPr/>
      <w:r>
        <w:rPr/>
        <w:t xml:space="preserve">Součástí zakázky je i oprava a nátěr loubí budovy radnice. Tyto práce navazují na první etapy záchovných kroků na této nemovité kulturní památce z předchozích let. V loňském roce se provedla úprava balkonu, spodních částí podloubí, na které byl nanesen ochranný nátěr proti vodě a psům, kteří spodní část znečišťují. A na balkoně se renovovalo celé zábradlí. </w:t>
      </w:r>
    </w:p>
    <w:p>
      <w:pPr/>
      <w:r>
        <w:rPr/>
        <w:t xml:space="preserve">Za dosavadní práce město zaplatilo dohromady 1 milion  845 tisíc korun. Větší část nákladů i tehdy pokryly dotace z Ministerstva kultury.</w:t>
      </w:r>
    </w:p>
    <w:p>
      <w:pPr/>
      <w:r>
        <w:rPr/>
        <w:t xml:space="preserve">---</w:t>
      </w:r>
    </w:p>
    <w:p>
      <w:pPr/>
      <w:r>
        <w:rPr/>
        <w:t xml:space="preserve">V OSTRAVĚ ZAČNE PŘESTAVBA NÁM. REPUBLIKY</w:t>
      </w:r>
    </w:p>
    <w:p>
      <w:pPr/>
      <w:r>
        <w:rPr/>
        <w:t xml:space="preserve">V Ostravě začíná rozsáhlá rekonstrukce Náměstí Republiky. Od neděle se tento významný dopravní uzel uzavře pro tramvajovou i automobilovou dopravu a cestování po městě výrazně zkomplikuje. Přestavba, která vyjde na 315 milionů korun, potrvá až do konce listopadu. Dopravní podnik Ostrava upozorňuje, že tramvajové linky z Poruby, Mariánských Hor nebo sídlišť na jihu města nebudou jezdit až do centra. Cestující budou muset přestupovat na náhradní autobusy.</w:t>
      </w:r>
    </w:p>
    <w:p>
      <w:pPr/>
      <w:r>
        <w:rPr/>
        <w:t xml:space="preserve">#</w:t>
      </w:r>
    </w:p>
    <w:p>
      <w:pPr/>
      <w:r>
        <w:rPr/>
        <w:t xml:space="preserve">OSTRAVA DÁVÁ ŠANCI VYŘAZENÝM KNIHÁM</w:t>
      </w:r>
    </w:p>
    <w:p>
      <w:pPr/>
      <w:r>
        <w:rPr/>
        <w:t xml:space="preserve">Ostrava dává novou šanci vyřazeným knihám. Díky projektu Knihovny města Ostravy s názvem Druhý život knih už našlo své nové čtenáře téměř 21 tisíc svazků, které by jinak skončily ve sběru. Knihy putují do škol, domovů seniorů, azylových domů, ale i na netradiční místa – například do vazební věznice nebo na ostravské letiště. Knihy také často končí v městském Reuse centru. Získané peníze pak město investuje do podpory veřejné zeleně.</w:t>
      </w:r>
    </w:p>
    <w:p>
      <w:pPr/>
      <w:r>
        <w:rPr/>
        <w:t xml:space="preserve">---</w:t>
      </w:r>
    </w:p>
    <w:p>
      <w:pPr>
        <w:pStyle w:val="Heading1"/>
      </w:pPr>
      <w:r>
        <w:rPr>
          <w:sz w:val="36"/>
          <w:szCs w:val="36"/>
        </w:rPr>
        <w:t xml:space="preserve">Příměstský tábor SVČ Klíč učí děti hrát divadlo</w:t>
      </w:r>
    </w:p>
    <w:p>
      <w:pPr/>
      <w:r>
        <w:rPr>
          <w:b w:val="1"/>
          <w:bCs w:val="1"/>
        </w:rPr>
        <w:t xml:space="preserve">Týden divadelní tvorby. Takový byl další z příměstských táborů ve Frýdku-Místku. Mladí účastníci se učili hrát divadlo. Od improvizace až po scénář a vystoupení. O tábor je mezi malými amatérskými herci tradičně velký zájem.</w:t>
      </w:r>
    </w:p>
    <w:p>
      <w:pPr/>
      <w:r>
        <w:rPr/>
        <w:t xml:space="preserve">Jednou z nich budou možná slavní herci. Už od malička  se většinou zajímají o divadlo a proto si vybrali i letos příměstský tábor Léto  s divadlem ve Frýdku-Místku.</w:t>
      </w:r>
    </w:p>
    <w:p>
      <w:pPr/>
      <w:r>
        <w:rPr>
          <w:b w:val="1"/>
          <w:bCs w:val="1"/>
        </w:rPr>
        <w:t xml:space="preserve">Beatrice Rychecká, vedoucí příměstského tábora:</w:t>
      </w:r>
      <w:r>
        <w:rPr/>
        <w:t xml:space="preserve"> "Tohle je vlastně divadelní tábor a během celého toho  týdne vlastně těch našich 16–15 dětí zkouší divadelní představení, které  v pátek ukážou v divadle čtyřem stovkám rodičů. A vlastně se učí od úplných  základů, kdy v pondělí začínají vlastně s nějakou improvizací, popřípadě  nějakým charakteristickým, nebo charakteristikou postav, udržováním sebe v  rolích, chozením po prostoru a nějakými základy vlastně pohybu na jevišti, až  právě se dopracují k dělání celého představení, scénáře."</w:t>
      </w:r>
    </w:p>
    <w:p>
      <w:pPr/>
      <w:r>
        <w:rPr>
          <w:b w:val="1"/>
          <w:bCs w:val="1"/>
        </w:rPr>
        <w:t xml:space="preserve">Anketa: 1.)</w:t>
      </w:r>
      <w:r>
        <w:rPr/>
        <w:t xml:space="preserve"> „No jsem tady po třetí a baví mě prostě hrát divadlo.“ </w:t>
      </w:r>
      <w:r>
        <w:rPr>
          <w:b w:val="1"/>
          <w:bCs w:val="1"/>
        </w:rPr>
        <w:t xml:space="preserve">Anketa: 2.) </w:t>
      </w:r>
      <w:r>
        <w:rPr/>
        <w:t xml:space="preserve">„Nevím, pokolikáté já tu jsem, už je to hodně a jsem tady  hlavně kvůli kamarádům a kvůli Bibi.</w:t>
      </w:r>
    </w:p>
    <w:p>
      <w:pPr/>
      <w:r>
        <w:rPr/>
        <w:t xml:space="preserve">Malí herci jsou ve věku od osmi do šestnácti let. Důležitá  je tak divadelní spolupráce mezi věkovými kategoriemi. Výsledné představení je  také společnou prací a kolektiv si ho sám vymyslí a vytvoří.</w:t>
      </w:r>
    </w:p>
    <w:p>
      <w:pPr/>
      <w:r>
        <w:rPr>
          <w:b w:val="1"/>
          <w:bCs w:val="1"/>
        </w:rPr>
        <w:t xml:space="preserve">Beatrice Rychecká, vedoucí příměstského tábora:</w:t>
      </w:r>
      <w:r>
        <w:rPr/>
        <w:t xml:space="preserve"> "My jim většinou to představení vlastně inspirujeme nějakou  pohádkou, takže jim přečteme pohádku a přečteme ji jenom jednou a ony z toho  jednoho poslechu, ty děti pak musí to představení vytvořit od základů vlastně  až právě jako po ten úplný závěr, tak aby to dávalo smysl, takže si sepisují  role, charakteristiky těch rolí právě a celé to představení, oni vlastně dělají  jakoby pak sami, už píšou si scénář a tak."</w:t>
      </w:r>
    </w:p>
    <w:p>
      <w:pPr/>
      <w:r>
        <w:rPr/>
        <w:t xml:space="preserve">Jak zatím hodnotíte jejich talent?</w:t>
      </w:r>
    </w:p>
    <w:p>
      <w:pPr/>
      <w:r>
        <w:rPr>
          <w:b w:val="1"/>
          <w:bCs w:val="1"/>
        </w:rPr>
        <w:t xml:space="preserve">Beatrice Rychecká, vedoucí příměstského tábora: </w:t>
      </w:r>
      <w:r>
        <w:rPr/>
        <w:t xml:space="preserve">"Jo, já si myslím, že jsou to super děti, hlavně většina z  nich je tu už jako poněkolikáté, takže jsou to děti, co my známe. My jsme  vlastně se Šimonem na těch příměšťácích vyrůstali a teď to právě přebíráme a je  to super, ty děcka to baví, vrací se tady každý rok, takže jako talentovaní  jsou všichni."</w:t>
      </w:r>
    </w:p>
    <w:p>
      <w:pPr/>
      <w:r>
        <w:rPr>
          <w:b w:val="1"/>
          <w:bCs w:val="1"/>
        </w:rPr>
        <w:t xml:space="preserve">Anketa: 3.)</w:t>
      </w:r>
      <w:r>
        <w:rPr/>
        <w:t xml:space="preserve"> „Tak já jsem tu chodila do kroužku a jsem tu podruhé a moc  mě to tu baví, baví mě hrát divadlo a přijde mi to, že tu jsou moc fajn lidi.“  - Na čem teď zrovna pracujete? – „Teďka vymýšlíme postavy k našemu divadelnímu  představení. - Jak se bude jmenovat, už víte? – „Šípková Růženka.“</w:t>
      </w:r>
    </w:p>
    <w:p>
      <w:pPr/>
      <w:r>
        <w:rPr/>
        <w:t xml:space="preserve">Další divadelní příměstský tábor bude Klíč pořádat  v srpnu a ten je podle rezervací také zatím plně obsazený.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2026-10-17T12:58:21+02:00</dcterms:created>
  <dcterms:modified xsi:type="dcterms:W3CDTF">2026-10-17T12:58:21+02:00</dcterms:modified>
</cp:coreProperties>
</file>

<file path=docProps/custom.xml><?xml version="1.0" encoding="utf-8"?>
<Properties xmlns="http://schemas.openxmlformats.org/officeDocument/2006/custom-properties" xmlns:vt="http://schemas.openxmlformats.org/officeDocument/2006/docPropsVTypes"/>
</file>