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Městská policie v Havířově má dron s termovizí</w:t>
      </w:r>
    </w:p>
    <w:p>
      <w:pPr/>
      <w:r>
        <w:rPr>
          <w:b w:val="1"/>
          <w:bCs w:val="1"/>
        </w:rPr>
        <w:t xml:space="preserve">Městská policie v Havířově má nově k dispozici dron s termovizí. Využívat ho bude hlavně při pátrání po osobách a kontrole veřejného pořádku v těžko přístupných lokalitách.</w:t>
      </w:r>
    </w:p>
    <w:p>
      <w:pPr/>
      <w:r>
        <w:rPr/>
        <w:t xml:space="preserve">Před pěti lety Městská policie v Havířově pořídila osm ručních termovizí pro pátrání po pohřešovaných osobách. Nyní město investovalo do ještě modernější techniky a strážníci mají nově k dispozici i dron.</w:t>
      </w:r>
    </w:p>
    <w:p>
      <w:pPr/>
      <w:r>
        <w:rPr>
          <w:b w:val="1"/>
          <w:bCs w:val="1"/>
        </w:rPr>
        <w:t xml:space="preserve">Ondřej Baránek (ANO), primátor Havířova: </w:t>
      </w:r>
      <w:r>
        <w:rPr/>
        <w:t xml:space="preserve">“Já jsem velice rád, že jsme jedni z prvních, nebo možná první v republice, kteří máme u městské policie můžu říct dneska dronovou jednotku, která bude přispívat k bezpečnosti našich občanů.”</w:t>
      </w:r>
    </w:p>
    <w:p>
      <w:pPr/>
      <w:r>
        <w:rPr>
          <w:b w:val="1"/>
          <w:bCs w:val="1"/>
        </w:rPr>
        <w:t xml:space="preserve">Bohuslav Muras, ředitel MP Havířov: </w:t>
      </w:r>
      <w:r>
        <w:rPr/>
        <w:t xml:space="preserve">“My jsme dostali za úkol hlídat intenzivněji ty příměstské části, jako jsou tady sady, jako je celé okolí řeky Lučiny, jako jsou chatové oblasti. Tam, když se nedostaneme dovnitř, nebo než to obejdeme celé, tak ten dron nám nesmírně zintenzivní výkon, protože, když to zkontrolujeme, že tam nikdo není, tak tam nemáme co řešit.”</w:t>
      </w:r>
    </w:p>
    <w:p>
      <w:pPr/>
      <w:r>
        <w:rPr/>
        <w:t xml:space="preserve">Kamera v dronu má vysoké rozlišení a digitální zoom, který přiblíží cíl i na velkou vzdálenost.</w:t>
      </w:r>
    </w:p>
    <w:p>
      <w:pPr/>
      <w:r>
        <w:rPr>
          <w:b w:val="1"/>
          <w:bCs w:val="1"/>
        </w:rPr>
        <w:t xml:space="preserve">Petr Šataník, zástupce ředitele MP Havířov: </w:t>
      </w:r>
      <w:r>
        <w:rPr/>
        <w:t xml:space="preserve">“Nejcennější bude, když bude vyhlášeno nějaké pátrání, nebo hledaná osoba. Můžeme tento dron využít v různých oblastech lesoparku atd. Až budou mít strážníci osvědčení i A2 zkoušky, budou moci i mezi baráky dělat průzkum. Má to i velkou výdrž ta baterie. Přes půl hodiny vydrží jedna baterie a máme tři.”</w:t>
      </w:r>
    </w:p>
    <w:p>
      <w:pPr/>
      <w:r>
        <w:rPr/>
        <w:t xml:space="preserve">Celkem bude moci ovládat dron osm strážníků.</w:t>
      </w:r>
    </w:p>
    <w:p>
      <w:pPr/>
      <w:r>
        <w:rPr/>
        <w:t xml:space="preserve">---</w:t>
      </w:r>
    </w:p>
    <w:p>
      <w:pPr>
        <w:pStyle w:val="Heading1"/>
      </w:pPr>
      <w:r>
        <w:rPr>
          <w:sz w:val="36"/>
          <w:szCs w:val="36"/>
        </w:rPr>
        <w:t xml:space="preserve">Novojičínské kino má nový web a přechází na 4K</w:t>
      </w:r>
    </w:p>
    <w:p>
      <w:pPr/>
      <w:r>
        <w:rPr>
          <w:b w:val="1"/>
          <w:bCs w:val="1"/>
        </w:rPr>
        <w:t xml:space="preserve">Kino Květen v Novém Jičíně bude vybaveno novým digitálním projektorem. Ten bude znamenat výrazné zlepšení obrazu. Dopad investice za dva miliony korun diváci poprvé uvidí počátkem srpna.</w:t>
      </w:r>
    </w:p>
    <w:p>
      <w:pPr/>
      <w:r>
        <w:rPr/>
        <w:t xml:space="preserve">Promítací kabina kina Květen je tak trochu i muzejním prostorem. Je tu převíječka s lepičkou filmů ze čtyřicátých let minulého století, a také zde uchovávají přístroj, který je funkční a promítá z filmových kotoučů.  </w:t>
      </w:r>
    </w:p>
    <w:p>
      <w:pPr/>
      <w:r>
        <w:rPr>
          <w:b w:val="1"/>
          <w:bCs w:val="1"/>
        </w:rPr>
        <w:t xml:space="preserve">Marek Grussmann, vedoucí kina Květen: </w:t>
      </w:r>
      <w:r>
        <w:rPr/>
        <w:t xml:space="preserve">“Máme tady klasický starý přístroj Meo 5, kde se dají ještě pouštět filmy z klasického kinofilmu, na tom ale umí jen jeden náš promítač, a pak je tady přístroj, kde promítáme firmy už s DCP formátem v elektronické podobě. Ale vzhledem k tomu, že už je zastaralý, tak ho budeme měnit za nový.”  </w:t>
      </w:r>
    </w:p>
    <w:p>
      <w:pPr/>
      <w:r>
        <w:rPr/>
        <w:t xml:space="preserve">Vystřídá jej laserový projektor za dva miliony korun, který přinese výrazné zlepšení ostrosti a barevnosti obrazu. </w:t>
      </w:r>
    </w:p>
    <w:p>
      <w:pPr/>
      <w:r>
        <w:rPr>
          <w:b w:val="1"/>
          <w:bCs w:val="1"/>
        </w:rPr>
        <w:t xml:space="preserve">Marek Grussmann, vedoucí kina Květen: </w:t>
      </w:r>
      <w:r>
        <w:rPr/>
        <w:t xml:space="preserve">“Kvalita bude 4K, je to stávající standardní nejvyšší kvalita, která se dá používat.”    </w:t>
      </w:r>
    </w:p>
    <w:p>
      <w:pPr/>
      <w:r>
        <w:rPr/>
        <w:t xml:space="preserve">Poprvé si budou moci diváci vychutnat projekci sw špičkovou kvalitou v pondělí 4. srpna, kdy kino uvede Marvelovku Fantastická čtyřka: První kroky.   </w:t>
      </w:r>
    </w:p>
    <w:p>
      <w:pPr/>
      <w:r>
        <w:rPr/>
        <w:t xml:space="preserve">Všechny informace, programy i zajímavosti, lze nyní dohledat na další novince, novém webu kinonovyjicin.cz. </w:t>
      </w:r>
    </w:p>
    <w:p>
      <w:pPr/>
      <w:r>
        <w:rPr>
          <w:b w:val="1"/>
          <w:bCs w:val="1"/>
        </w:rPr>
        <w:t xml:space="preserve">Ondřej Rečka, ředitel MKS Nový Jičín: </w:t>
      </w:r>
      <w:r>
        <w:rPr/>
        <w:t xml:space="preserve">“Od začátku července mohou návštěvníci kina využít nového webu, který jsme pro ně připravovali od začátku roku. Snažili jsme se, aby stránky byly přehledné a jednoduché. Dále je zajímavou funkcionalitou to, že jsme rozdělili promítání podle kategorií. Například podle barev lze rozlišit Bio Senior nebo promítání pro děti a hned je jasné, o co se jedná.”     </w:t>
      </w:r>
    </w:p>
    <w:p>
      <w:pPr/>
      <w:r>
        <w:rPr/>
        <w:t xml:space="preserve">Součástí webu jsou i podstránky věnované historii kina, to v této budově promítá 95 let.</w:t>
      </w:r>
    </w:p>
    <w:p>
      <w:pPr/>
      <w:r>
        <w:rPr/>
        <w:t xml:space="preserve">---</w:t>
      </w:r>
    </w:p>
    <w:p>
      <w:pPr>
        <w:pStyle w:val="Heading1"/>
      </w:pPr>
      <w:r>
        <w:rPr>
          <w:sz w:val="36"/>
          <w:szCs w:val="36"/>
        </w:rPr>
        <w:t xml:space="preserve">Na obchvat F-M se možná brzy vrátí přes den 130 km/h</w:t>
      </w:r>
    </w:p>
    <w:p>
      <w:pPr/>
      <w:r>
        <w:rPr>
          <w:b w:val="1"/>
          <w:bCs w:val="1"/>
        </w:rPr>
        <w:t xml:space="preserve">Omezení rychlosti na obchvatu Frýdku-Místku vyvolává velké diskuze. Ozval se přímo ministr dopravy, který jednal s primátorem. A vypadá to, že se najde nový kompromis. Na pokutách už se vybralo několik milionů korun.</w:t>
      </w:r>
    </w:p>
    <w:p>
      <w:pPr/>
      <w:r>
        <w:rPr/>
        <w:t xml:space="preserve">Snížení rychlosti na části obchvatu Frýdku-Místku má další  vývoj.</w:t>
      </w:r>
    </w:p>
    <w:p>
      <w:pPr/>
      <w:r>
        <w:rPr>
          <w:b w:val="1"/>
          <w:bCs w:val="1"/>
        </w:rPr>
        <w:t xml:space="preserve">Petr Korč (Naše Město F-M), primátor Frýdku-Místku:</w:t>
      </w:r>
      <w:r>
        <w:rPr/>
        <w:t xml:space="preserve"> "Kolem obchvatu Frýdku-Místku, zejména ohledně snížení  rychlosti na jeho části kolem řeky Morávky, se vede mnoho diskuzí. Město  Frýdek-Místek nebylo iniciátorem této změny a jeho hlavním cílem je co  nejrychlejší návrat obchvatu do plného provozu, včetně odstranění příčin  omezení. Cílem města je, aby byl co nejrychleji opraven mostní závěr,  který vydává rázový zvuk."</w:t>
      </w:r>
    </w:p>
    <w:p>
      <w:pPr/>
      <w:r>
        <w:rPr/>
        <w:t xml:space="preserve">Ředitelství silnic a dálnic už v této části provedlo  první dočasné úpravy.</w:t>
      </w:r>
    </w:p>
    <w:p>
      <w:pPr/>
      <w:r>
        <w:rPr>
          <w:b w:val="1"/>
          <w:bCs w:val="1"/>
        </w:rPr>
        <w:t xml:space="preserve">Jan Rýdl, mluvčí ŘSD: </w:t>
      </w:r>
      <w:r>
        <w:rPr/>
        <w:t xml:space="preserve">„V rámci snižování hlukové zátěže z dálnice D48 jsme  už postavili speciální zídky, osadili vysoká betonová svodidla, přebrousili  vozovku a také jsme zalili dilatační spáry zálivkou. Na estakádě platí snížení  maximální povolené rychlosti na 100 km/h přes den a 80 km/h v noci, což  zároveň hlídají radary.“</w:t>
      </w:r>
    </w:p>
    <w:p>
      <w:pPr/>
      <w:r>
        <w:rPr/>
        <w:t xml:space="preserve">Měření rychlosti začalo v dubnu a město už rozdalo  tisíce pokut.</w:t>
      </w:r>
    </w:p>
    <w:p>
      <w:pPr/>
      <w:r>
        <w:rPr>
          <w:b w:val="1"/>
          <w:bCs w:val="1"/>
        </w:rPr>
        <w:t xml:space="preserve">Jana Musálková, mluvčí Frýdku-Místku:</w:t>
      </w:r>
      <w:r>
        <w:rPr/>
        <w:t xml:space="preserve"> "Evidujeme přes 26 tisíc přestupků. Nejvíce jich přibylo  v červnu, kdy jsme vydali 4 702 pokut. A to v celkové výši 3,7  milionů korun. Z toho lidé uhradili už přes 2,3 milionu korun."</w:t>
      </w:r>
    </w:p>
    <w:p>
      <w:pPr/>
      <w:r>
        <w:rPr>
          <w:b w:val="1"/>
          <w:bCs w:val="1"/>
        </w:rPr>
        <w:t xml:space="preserve">Petr Korč (Naše Město F-M), primátor Frýdku-Místku:</w:t>
      </w:r>
      <w:r>
        <w:rPr/>
        <w:t xml:space="preserve"> "Podle mých informací, protože jednáme s Ředitelstvím silnic  a dálnic, a osobního sdělení ministra dopravy by se měla vrátit rychlost 130  km/h ve dne na obchvatu. Omezená rychlost 80 km/h by měla zůstat  pouze v noci, kdy hluk může obtěžovat okolí, a to až do finální opravy mostního  závěru."</w:t>
      </w:r>
    </w:p>
    <w:p>
      <w:pPr/>
      <w:r>
        <w:rPr/>
        <w:t xml:space="preserve">Trvalé řešení impulzního hluku nastane pravděpodobně až po  osazení úplně nových mostních závěrů. Na tom aktuálně Ředitelství silnic a  dálnic pracuje a projektuje tuto akci.</w:t>
      </w:r>
    </w:p>
    <w:p>
      <w:pPr/>
      <w:r>
        <w:rPr>
          <w:b w:val="1"/>
          <w:bCs w:val="1"/>
        </w:rPr>
        <w:t xml:space="preserve">Petr Korč (Naše Město F-M), primátor Frýdku-Místku:</w:t>
      </w:r>
      <w:r>
        <w:rPr/>
        <w:t xml:space="preserve"> "Město Frýdek-Místek toto kompromisní řešení vítá,  protože zabrání návratu tranzitní dopravy zpět do města a zároveň ochrání  obyvatele do doby, než budou dokončeny finální úpravy, tedy dodělány  protihlukové stěny a vyměněn mostní závěr. Tím dojde k plnohodnotné kolaudaci  obchvatu se 130 km/h rychlostí a průtah městem se definitivně dostane šance  stát se městskou komunikací."</w:t>
      </w:r>
    </w:p>
    <w:p>
      <w:pPr/>
      <w:r>
        <w:rPr/>
        <w:t xml:space="preserve">Podle ministerstva dopravy ale nemá zpomalení na obchvatu na  průjezd městem žádný vliv. Město se spíše bálo původních variant výrazného  omezení rychlosti nebo dokonce uzavření obchvatu.</w:t>
      </w:r>
    </w:p>
    <w:p>
      <w:pPr/>
      <w:r>
        <w:rPr/>
        <w:t xml:space="preserve">---</w:t>
      </w:r>
    </w:p>
    <w:p>
      <w:pPr>
        <w:pStyle w:val="Heading1"/>
      </w:pPr>
      <w:r>
        <w:rPr>
          <w:sz w:val="36"/>
          <w:szCs w:val="36"/>
        </w:rPr>
        <w:t xml:space="preserve">Hnojník uspořádal obecní slavnost na zámku</w:t>
      </w:r>
    </w:p>
    <w:p>
      <w:pPr/>
      <w:r>
        <w:rPr>
          <w:b w:val="1"/>
          <w:bCs w:val="1"/>
        </w:rPr>
        <w:t xml:space="preserve">Vítězem letošního krajského kola soutěže Vesnice roku se stal Hnojník. Porotu přesvědčil především mezigeneračním propojením a komunitním životem.</w:t>
      </w:r>
    </w:p>
    <w:p>
      <w:pPr/>
      <w:r>
        <w:rPr/>
        <w:t xml:space="preserve">Slavnostní předání ocenění krajské Vesnice roku se konalo v areálu hnojnického zámku. Po rekonstrukci památky i parku se jednalo o důstojné místo pro vesnickou slavnost.</w:t>
      </w:r>
    </w:p>
    <w:p>
      <w:pPr/>
      <w:r>
        <w:rPr>
          <w:b w:val="1"/>
          <w:bCs w:val="1"/>
        </w:rPr>
        <w:t xml:space="preserve">Dagmar Malíková (SNK obce Hnojník), starostka Hnojníku:</w:t>
      </w:r>
      <w:r>
        <w:rPr/>
        <w:t xml:space="preserve"> „Musím říct, že obyvatelé už si to tak nějak uvědomují, že opravdu jsme získali tohle ocenění. Nesmírně si toho vážíme a přijímáme to s pokorou, protože opravdu před tou soutěží jsem mířila na nějakou stuhu. Jestli to bude – nebo že to bude zlatá stuha – mě opravdu ani nenapadlo a nesmírně si toho vážím. Dnešní slavnost je o tom, že se setkají nejen ty zúčastněné soutěžící obce, kterých letos bylo 12. Samozřejmě jsme pozvali i kolegy z mikroregionu, aby si tu slávu užili s námi, a samozřejmě ty naše Hnojničany a lidi z okolí, protože tady je propojenost. Třeba máte seniory, kteří jsou sice ze Stříteže, ale je tam polovička Hnojničanů. Takže opravdu tady se žije v takovém tom rodinném duchu, tak je to taková přátelská atmosféra. Takže beru, že i to dnešní odpoledne bude takové přátelské a všichni to ocení a že budou mít z toho radost jako my.“</w:t>
      </w:r>
    </w:p>
    <w:p>
      <w:pPr/>
      <w:r>
        <w:rPr/>
        <w:t xml:space="preserve">A lidé si slavnost skutečně užili. Obec pro ně připravila program i památeční dárky.</w:t>
      </w:r>
    </w:p>
    <w:p>
      <w:pPr/>
      <w:r>
        <w:rPr>
          <w:b w:val="1"/>
          <w:bCs w:val="1"/>
        </w:rPr>
        <w:t xml:space="preserve">Anketa:</w:t>
      </w:r>
      <w:r>
        <w:rPr/>
        <w:t xml:space="preserve"> „Já jsem z Hnojníku, jsem ráda, že tu bydlím posledních deset roků a je to tu fajn.“</w:t>
      </w:r>
    </w:p>
    <w:p>
      <w:pPr/>
      <w:r>
        <w:rPr>
          <w:b w:val="1"/>
          <w:bCs w:val="1"/>
        </w:rPr>
        <w:t xml:space="preserve">Anketa:</w:t>
      </w:r>
      <w:r>
        <w:rPr/>
        <w:t xml:space="preserve"> „My jsme nejlepší obec a mám z toho radost. Já tady v Hnojníku chodím na soutěže na hasiče a jsme dobří.“</w:t>
      </w:r>
    </w:p>
    <w:p>
      <w:pPr/>
      <w:r>
        <w:rPr>
          <w:b w:val="1"/>
          <w:bCs w:val="1"/>
        </w:rPr>
        <w:t xml:space="preserve">Anketa:</w:t>
      </w:r>
      <w:r>
        <w:rPr/>
        <w:t xml:space="preserve"> „Jo, já si myslím, že si to zaslouží Hnojník. Žije se nám tady dobře.“</w:t>
      </w:r>
    </w:p>
    <w:p>
      <w:pPr/>
      <w:r>
        <w:rPr>
          <w:b w:val="1"/>
          <w:bCs w:val="1"/>
        </w:rPr>
        <w:t xml:space="preserve">Šárka Šimoňáková (ANO), náměstkyně hejtmana MSK:</w:t>
      </w:r>
      <w:r>
        <w:rPr/>
        <w:t xml:space="preserve"> „Nacházíme se v obci Hnojník, která se stala vítězem Vesnice roku 2025 v Moravskoslezském kraji. Místní komunita, zdejší lidé, ale také vedení obce jsou velcí srdcaři a daří se jim postupnými kroky proměňovat toto místo, kde se teď i nacházíme, a to je okolí zámku. Moravskoslezský kraj má pro vítěze připraveno 500 tisíc, druhé místo obdrží 150 tisíc a třetí místo 100 tisíc. Ta částka pro vítěze je vyšší z toho důvodu, že vlastně vítězná obec má povinnost připravit i setkání místní komunity, občanů a také pozvat hodnotící komisi, aby jsme mohli slavnostně předat tyto zmíněné šeky.“</w:t>
      </w:r>
    </w:p>
    <w:p>
      <w:pPr/>
      <w:r>
        <w:rPr/>
        <w:t xml:space="preserve">Hnojník teď bude usilovat o úspěch v celostátním finále, které se bude konat 20. září.</w:t>
      </w:r>
    </w:p>
    <w:p>
      <w:pPr/>
      <w:r>
        <w:rPr>
          <w:b w:val="1"/>
          <w:bCs w:val="1"/>
        </w:rPr>
        <w:t xml:space="preserve">Dagmar Malíková (SNK obce Hnojník), starostka Hnojníku: </w:t>
      </w:r>
      <w:r>
        <w:rPr/>
        <w:t xml:space="preserve">„Tím hlavním, čím se nám podařilo zaujmout tu porotu, tak tím propojením vlastně těch generací. My tady opravdu pracujeme s mládeží. Musím říct, že jsem to tak směřovala všechno k té bílé stuze, právě za tu spolupráci s tou mládeží. A ono ve finále, když jsme to potom propojili všechno dohromady, tak z toho byla ta zlatá stuha. A samozřejmě, protože součástí vyhlašování bude také poděkování, tak finanční dar budeme věnovat i nadaci The Beess Foundation, která patří k tomuhle zámku. Škola Prigo má vlastně tuhle nadaci a my jsme nesmírně rádi, že máme opravdu velice úzkou spolupráci právě s majiteli zámku, že nám umožnili, že i v rámci prezentace jsme měli možnost využít zámek a zpívaly tady právě ty naše děti s tím, že dneska máme možnost tady udělat tuto slavnost. A jinak máme novou tradici novoročních setkání a novoroční zdravice právě prvního ledna tady na zámku, takže každý rok se tady sejde asi takových 400 občanů a připijeme si do nového roku a popřejeme si především to zdraví, protože to je to nejdůležitější.“</w:t>
      </w:r>
    </w:p>
    <w:p>
      <w:pPr/>
      <w:r>
        <w:rPr/>
        <w:t xml:space="preserve">---</w:t>
      </w:r>
    </w:p>
    <w:p>
      <w:pPr>
        <w:pStyle w:val="Heading1"/>
      </w:pPr>
      <w:r>
        <w:rPr>
          <w:sz w:val="36"/>
          <w:szCs w:val="36"/>
        </w:rPr>
        <w:t xml:space="preserve">Alkohol netolerujeme, připomínali řidičům policisté</w:t>
      </w:r>
    </w:p>
    <w:p>
      <w:pPr/>
      <w:r>
        <w:rPr>
          <w:b w:val="1"/>
          <w:bCs w:val="1"/>
        </w:rPr>
        <w:t xml:space="preserve">Policie uspořádala dopravně preventivní akci zaměřenou na odhalování alkoholu u řidičů. Hlídka, doplněná o koordinátora BESIPu, stála v brzkých ranních hodinách v Novém Jičíně.</w:t>
      </w:r>
    </w:p>
    <w:p>
      <w:pPr/>
      <w:r>
        <w:rPr/>
        <w:t xml:space="preserve">Preventivní akce policie „Řídím, piju nealko pivo“ připomíná řidičům obecně známé pravidlo, a to že v České republice není za volantem tolerován žádný alkohol. Teď se konala i v Novém Jičíně.   </w:t>
      </w:r>
    </w:p>
    <w:p>
      <w:pPr/>
      <w:r>
        <w:rPr/>
        <w:t xml:space="preserve">Policisté zastavovali řidiče ráno mezi šestou a osmou hodinou tady na ulici Hřbitovní, zkontrolovali jich více než třicítku a u všech byl test na alkohol negativní.</w:t>
      </w:r>
    </w:p>
    <w:p>
      <w:pPr/>
      <w:r>
        <w:rPr>
          <w:b w:val="1"/>
          <w:bCs w:val="1"/>
        </w:rPr>
        <w:t xml:space="preserve">Darina Veselá,</w:t>
      </w:r>
      <w:r>
        <w:rPr>
          <w:b w:val="1"/>
          <w:bCs w:val="1"/>
        </w:rPr>
        <w:t xml:space="preserve">PČR ÚO Nový Jičín, oddělení prevence: </w:t>
      </w:r>
      <w:r>
        <w:rPr/>
        <w:t xml:space="preserve">“Upozorňujeme na to, že alkohol za volantem snižuje schopnosti řízení, snižuje reakční schopnosti, takže opravdu, aby byli vzorní a měli dechovou zkoušku vždy negativní.”  </w:t>
      </w:r>
    </w:p>
    <w:p>
      <w:pPr/>
      <w:r>
        <w:rPr>
          <w:b w:val="1"/>
          <w:bCs w:val="1"/>
        </w:rPr>
        <w:t xml:space="preserve">kontrolovaní řidiči: </w:t>
      </w:r>
    </w:p>
    <w:p>
      <w:pPr/>
      <w:r>
        <w:rPr/>
        <w:t xml:space="preserve">“Bez problému, vše bylo v pořádku. Tyto preventivní akce jsou dobré.” </w:t>
      </w:r>
    </w:p>
    <w:p>
      <w:pPr/>
      <w:r>
        <w:rPr/>
        <w:t xml:space="preserve">“Jsem v důchodu, byl jsem řidič z povolání, tak, když jedu, tak nepiju. Tak proč to kontrolovat.” </w:t>
      </w:r>
    </w:p>
    <w:p>
      <w:pPr/>
      <w:r>
        <w:rPr/>
        <w:t xml:space="preserve">“Dopadlo to dobře pro mě i i pro policisty. Určitě tyto kontroly podporují.”</w:t>
      </w:r>
      <w:br/>
    </w:p>
    <w:p>
      <w:pPr/>
      <w:r>
        <w:rPr/>
        <w:t xml:space="preserve">“Jasně, kontroly jsou v pořádku, vidět na silnicích policii je dobře.”  </w:t>
      </w:r>
    </w:p>
    <w:p>
      <w:pPr/>
      <w:r>
        <w:rPr>
          <w:b w:val="1"/>
          <w:bCs w:val="1"/>
        </w:rPr>
        <w:t xml:space="preserve">Darina Veselá,</w:t>
      </w:r>
      <w:r>
        <w:rPr>
          <w:b w:val="1"/>
          <w:bCs w:val="1"/>
        </w:rPr>
        <w:t xml:space="preserve">PČR ÚO Nový Jičín, oddělení prevence: </w:t>
      </w:r>
      <w:r>
        <w:rPr/>
        <w:t xml:space="preserve">“Většina řidičů nám říká, že tyto kontroly vítají. Sami si uvědomují, že nikoho takového pod vlivem alkoholu by nechtěli na silnici potkat. Dnešní preventivní akce je zaměřena i na zbytkový alkohol, tím, že máme po víkendu.” </w:t>
      </w:r>
    </w:p>
    <w:p>
      <w:pPr/>
      <w:r>
        <w:rPr>
          <w:b w:val="1"/>
          <w:bCs w:val="1"/>
        </w:rPr>
        <w:t xml:space="preserve">Pavel Blahut, krajský koordinátor BESIP: </w:t>
      </w:r>
      <w:r>
        <w:rPr/>
        <w:t xml:space="preserve">“Člověk, jako řidič, si málokdy uvědomí, že ještě může být pod vlivem zbytkového alkoholu. Právě letní období, období prázdnin je zpravidla spojené se zvýšenou spotřebou alkoholu a opravdu člověk nemusí vždy veškerý alkohol odbourat. Tato situace je velice nebezpečná v tom, že při nějaké nenadále reakci pak může řidič reagovat jinak, než je potřeba.”</w:t>
      </w:r>
    </w:p>
    <w:p>
      <w:pPr/>
      <w:r>
        <w:rPr/>
        <w:t xml:space="preserve">Vzorní řidiči s negativní dechovou zkouškou dostávali drobné dárky, nealkoholické pivo a jednorázový alkohol tester. </w:t>
      </w:r>
    </w:p>
    <w:p>
      <w:pPr/>
      <w:r>
        <w:rPr/>
        <w:t xml:space="preserve">---</w:t>
      </w:r>
    </w:p>
    <w:p>
      <w:pPr>
        <w:pStyle w:val="Heading1"/>
      </w:pPr>
      <w:r>
        <w:rPr>
          <w:sz w:val="36"/>
          <w:szCs w:val="36"/>
        </w:rPr>
        <w:t xml:space="preserve">Armáda spásy otevřela novou noclehárnu pro ženy</w:t>
      </w:r>
    </w:p>
    <w:p>
      <w:pPr/>
      <w:r>
        <w:rPr>
          <w:b w:val="1"/>
          <w:bCs w:val="1"/>
        </w:rPr>
        <w:t xml:space="preserve">V Opavě se po loňské ničivé povodni podařilo dokončit důležitý krok v oblasti pomoci lidem bez domova. Armáda spásy slavnostně otevřela novou noclehárnu pro ženy. Moderní a důstojné zázemí vzniklo o pár metrů dál v domečku Šance.</w:t>
      </w:r>
    </w:p>
    <w:p>
      <w:pPr/>
      <w:r>
        <w:rPr/>
        <w:t xml:space="preserve">V září minulého roku zasáhla hlavní budovu Armády spásy na Rybářské ulici 86 velká voda. Objekt byl zatopen až do výšky 2,5 metru a noclehárna pro ženy musela být zcela uzavřena. Místo nouzového řešení se přestěhovala do větších prostor.</w:t>
      </w:r>
    </w:p>
    <w:p>
      <w:pPr/>
      <w:r>
        <w:rPr>
          <w:b w:val="1"/>
          <w:bCs w:val="1"/>
        </w:rPr>
        <w:t xml:space="preserve">Martina Řeháčková, vedoucí sociálních služeb: </w:t>
      </w:r>
      <w:r>
        <w:rPr/>
        <w:t xml:space="preserve">“Teď jsme v domečku Šance, ženy tady mají teď mnohem víc prostoru, mají dvě samostatné ložnice, dvě koupelny, denní místnost a vznikla tady i kancelář pro pracovníky."</w:t>
      </w:r>
    </w:p>
    <w:p>
      <w:pPr/>
      <w:r>
        <w:rPr/>
        <w:t xml:space="preserve">V původní noclehárně se ženy mačkaly v jedné místnosti v suterénu hlavní budovy na poschoďových postelích s jednou koupelnou.</w:t>
      </w:r>
    </w:p>
    <w:p>
      <w:pPr/>
      <w:r>
        <w:rPr>
          <w:b w:val="1"/>
          <w:bCs w:val="1"/>
        </w:rPr>
        <w:t xml:space="preserve">Marie Dudíková, klientka denního centra a noclehárny: </w:t>
      </w:r>
      <w:r>
        <w:rPr/>
        <w:t xml:space="preserve">“Určitě je to lepší než Rybářská 86, takové jakoby hotel skoro. Máme tady pračku, sušičku, využívají ji všichni a je to tu prostě super.”</w:t>
      </w:r>
    </w:p>
    <w:p>
      <w:pPr/>
      <w:r>
        <w:rPr/>
        <w:t xml:space="preserve">Budova Šance projde rekonstrukcí také zvenku. Čeká se jen na vyhlášení dotací z MPSV.</w:t>
      </w:r>
    </w:p>
    <w:p>
      <w:pPr/>
      <w:r>
        <w:rPr>
          <w:b w:val="1"/>
          <w:bCs w:val="1"/>
        </w:rPr>
        <w:t xml:space="preserve">Martina Řeháčková, vedoucí sociálních služeb:</w:t>
      </w:r>
      <w:r>
        <w:rPr/>
        <w:t xml:space="preserve"> “Na noclehárnu chodí zhruba kolem 4, 5 žen, celková kapacita je 7 lůžek. V zimě poskytujeme třeba i volnou židli, takže ženy určitě nezůstávají na ulici. Byly dny, bylo to loni, kdy jsme mívali i 11 žen, takovou maximální obsazenost.”</w:t>
      </w:r>
    </w:p>
    <w:p>
      <w:pPr/>
      <w:r>
        <w:rPr/>
        <w:t xml:space="preserve">Povodeň v hlavní budově zničila nejen noclehárnu, ale také celý suterén a jedno patro. </w:t>
      </w:r>
    </w:p>
    <w:p>
      <w:pPr/>
      <w:r>
        <w:rPr>
          <w:b w:val="1"/>
          <w:bCs w:val="1"/>
        </w:rPr>
        <w:t xml:space="preserve">Martina Řeháčková, vedoucí sociálních služeb:</w:t>
      </w:r>
      <w:r>
        <w:rPr/>
        <w:t xml:space="preserve"> “Byly tady dva byty pro Azylový dům pro jednotlivce, prádelna, bylo tady zázemí pro pracovníky, šatna, kotelna, archiv to celý spláchlo.”</w:t>
      </w:r>
    </w:p>
    <w:p>
      <w:pPr/>
      <w:r>
        <w:rPr/>
        <w:t xml:space="preserve">Voda naštěstí neponičila Azylový dům pro matky s dětmi, zastavila se ale až u posledního schodu. Veškeré zničené prostory projdou celkovou rekonstrukcí. Vzniknout by v nich měla terapeutická místnost, dílna, zázemí pro zaměstnance i výdejna potravinové banky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2026-03-18T22:32:30+01:00</dcterms:created>
  <dcterms:modified xsi:type="dcterms:W3CDTF">2026-03-18T22:32:30+01:00</dcterms:modified>
</cp:coreProperties>
</file>

<file path=docProps/custom.xml><?xml version="1.0" encoding="utf-8"?>
<Properties xmlns="http://schemas.openxmlformats.org/officeDocument/2006/custom-properties" xmlns:vt="http://schemas.openxmlformats.org/officeDocument/2006/docPropsVTypes"/>
</file>