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NEHODA ČTYŘKOLKY VE FRYČOVICÍCH</w:t>
      </w:r>
    </w:p>
    <w:p>
      <w:pPr/>
      <w:r>
        <w:rPr/>
        <w:t xml:space="preserve">Policisté vyšetřují vážnou nehodu ve Fryčovicích na Frýdecko-Místecku, kde se převrátila čtyřkolka se dvěma muži. Stroj se zřítil ve svahu a zavalil řidiče i spolujezdce – oba skončili se zraněními v péči záchranářů. Policisté u nich naměřili kolem dvou promile alkoholu. Případ řeší kriminalisté pro podezření z těžkého ublížení na zdraví z nedbalosti.</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STAVBA JIŽNÍHO OBCHVATU OPAVY POKRAČUJE</w:t>
      </w:r>
    </w:p>
    <w:p>
      <w:pPr/>
      <w:r>
        <w:rPr/>
        <w:t xml:space="preserve">Stavba jižního obchvatu Opavy se výrazně posunula. Dělníci dokončili výkopy pro vsakovací příkopy a provádějí zásypy. Během víkendu se chystá frézování v místě napojení komunikací. Provoz v oblasti je zatím omezen jen minimálně. Informovalo o tom Ředitelství silnic a dálnic.</w:t>
      </w:r>
    </w:p>
    <w:p>
      <w:pPr/>
      <w:r>
        <w:rPr/>
        <w:t xml:space="preserve">---</w:t>
      </w:r>
    </w:p>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2026-03-19T15:10:26+01:00</dcterms:created>
  <dcterms:modified xsi:type="dcterms:W3CDTF">2026-03-19T15:10:26+01:00</dcterms:modified>
</cp:coreProperties>
</file>

<file path=docProps/custom.xml><?xml version="1.0" encoding="utf-8"?>
<Properties xmlns="http://schemas.openxmlformats.org/officeDocument/2006/custom-properties" xmlns:vt="http://schemas.openxmlformats.org/officeDocument/2006/docPropsVTypes"/>
</file>