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Sociopoint na magistrátu je připraven poradit každému</w:t>
      </w:r>
    </w:p>
    <w:p>
      <w:pPr/>
      <w:r>
        <w:rPr>
          <w:b w:val="1"/>
          <w:bCs w:val="1"/>
        </w:rPr>
        <w:t xml:space="preserve">Začátek školního roku se rychle blíží a rodiče už uvažují, co všechno budou muset svým dětem zaplatit. Někteří se ale bohužel trápí, zda na to vůbec budou mít. Mnohdy ani nevědí, že mohou požádat o speciální dávku. Pomoc jim nabízí například Sociopoint na ostravském magistrátu.</w:t>
      </w:r>
    </w:p>
    <w:p>
      <w:pPr/>
      <w:r>
        <w:rPr/>
        <w:t xml:space="preserve">Nový školní rok stojí rodiče dětí každý rok několik tisíc korun. Kupují se aktovky, přezůvky, učebnice, sešity a další pomůcky, ale také kroužky, obědy a samozřejmě se platí také obědy. Pro některé rodiny to ale může být problém, například pro samoživitelky. Proto je důležité vědět, kdo může pomoci. </w:t>
      </w:r>
    </w:p>
    <w:p>
      <w:pPr/>
      <w:r>
        <w:rPr>
          <w:b w:val="1"/>
          <w:bCs w:val="1"/>
        </w:rPr>
        <w:t xml:space="preserve">Zdeněk Živčák, vedoucí odboru sociálních služeb: </w:t>
      </w:r>
      <w:r>
        <w:rPr/>
        <w:t xml:space="preserve">"Na každou tu situaci existují nějaké možnosti, ať už v návaznosti na dávku mimořádné okamžité pomoci, kterou vyplácí Úřad práce, po případě na možnost získávání nadačních příspěvků nebo na možnost získání obědů zdarma." </w:t>
      </w:r>
    </w:p>
    <w:p>
      <w:pPr/>
      <w:r>
        <w:rPr/>
        <w:t xml:space="preserve">Pro obyvatele Ostravy může být jednoduchou cestou návštěva Sociopointu, který sídlí na magistrátu v Nové radnici. Vyškolené pracovnice každému poradí, kdo má na podporu nárok a jak ji získat. </w:t>
      </w:r>
    </w:p>
    <w:p>
      <w:pPr/>
      <w:r>
        <w:rPr>
          <w:b w:val="1"/>
          <w:bCs w:val="1"/>
        </w:rPr>
        <w:t xml:space="preserve">Zbyněk Pražák (KDU-ČSL), náměstek primátora Ostravy:</w:t>
      </w:r>
      <w:r>
        <w:rPr/>
        <w:t xml:space="preserve"> "Sociopoint je vlastně kancelář, kterou máme tady na radnici. A kam se může každý, kdokoliv, kdo cítí nějakou potřebu, má nějaké problémy, tak se může obrátit."</w:t>
      </w:r>
    </w:p>
    <w:p>
      <w:pPr/>
      <w:r>
        <w:rPr/>
        <w:t xml:space="preserve">Důležité je o mimořádnou okamžitou pomoc požádat ještě před vynaložením nákladů. Zpětně už Úřad práce nelze žádat.</w:t>
      </w:r>
    </w:p>
    <w:p>
      <w:pPr/>
      <w:r>
        <w:rPr>
          <w:b w:val="1"/>
          <w:bCs w:val="1"/>
        </w:rPr>
        <w:t xml:space="preserve">Zdeněk Živčák, vedoucí odboru sociálních služeb: </w:t>
      </w:r>
      <w:r>
        <w:rPr/>
        <w:t xml:space="preserve">"Kdyby si jej již uhradil sám ze svých finančních prostředků, tak tu situaci nelze vyhodnotit jako mimořádnou. Proto doporučuji požádat si dopředu."</w:t>
      </w:r>
    </w:p>
    <w:p>
      <w:pPr/>
      <w:r>
        <w:rPr/>
        <w:t xml:space="preserve">Navíc je možné využít celorepublikový projekt  Darujeme kroužky dětem, který pomáhá financovat nejen kroužky, ale i sport či hru na hudebního nástroje.</w:t>
      </w:r>
    </w:p>
    <w:p>
      <w:pPr/>
      <w:r>
        <w:rPr/>
        <w:t xml:space="preserve">---</w:t>
      </w:r>
    </w:p>
    <w:p>
      <w:pPr>
        <w:pStyle w:val="Heading1"/>
      </w:pPr>
      <w:r>
        <w:rPr>
          <w:sz w:val="36"/>
          <w:szCs w:val="36"/>
        </w:rPr>
        <w:t xml:space="preserve">Ostrava se dočká své první školní ulice</w:t>
      </w:r>
    </w:p>
    <w:p>
      <w:pPr/>
      <w:r>
        <w:rPr>
          <w:b w:val="1"/>
          <w:bCs w:val="1"/>
        </w:rPr>
        <w:t xml:space="preserve">Bezpečnější cesta do školy. To je cílem projektu Školní ulice Městského ateliéru prostorového plánování v Ostravě. První z těchto ulic vznikne u Základní školy Šeříková ve Výškovicích. O potřebě, vzhledu a fungování projektu jednali zástupci MAPPY a města se zaměstnanci školy, rodiči žáků a rezidenty oblasti.</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p>
      <w:pPr/>
      <w:r>
        <w:rPr/>
        <w:t xml:space="preserve">---</w:t>
      </w:r>
    </w:p>
    <w:p>
      <w:pPr>
        <w:pStyle w:val="Heading1"/>
      </w:pPr>
      <w:r>
        <w:rPr>
          <w:sz w:val="36"/>
          <w:szCs w:val="36"/>
        </w:rPr>
        <w:t xml:space="preserve">Historická stříkačka Sigmund bude jako nová</w:t>
      </w:r>
    </w:p>
    <w:p>
      <w:pPr/>
      <w:r>
        <w:rPr>
          <w:b w:val="1"/>
          <w:bCs w:val="1"/>
        </w:rPr>
        <w:t xml:space="preserve">Unikátní historická stříkačka Sigmund, kterou vlastní proskovičtí hasiči, bude brzy ozdobou jejich akcí. Nechali si ji totiž zrenovovat tak, aby znovu vypadala jako v roce 1940, kdy byla vyrobena.</w:t>
      </w:r>
    </w:p>
    <w:p>
      <w:pPr/>
      <w:r>
        <w:rPr/>
        <w:t xml:space="preserve">Sbor dobrovolných hasičů v Proskovicích byl založen už v roce 1886 a patří tak k vůbec nejstarším českým hasičským sborům na Ostravsku. V době založení měl  sbor 55 členů, kteří obsluhovali dvoukolovou stříkačku firmy Knaust. Až mnohem později v roce 1940 získali stříkačku Sigmund, která pak dlouhé roky sloužila. </w:t>
      </w:r>
    </w:p>
    <w:p>
      <w:pPr/>
      <w:r>
        <w:rPr>
          <w:b w:val="1"/>
          <w:bCs w:val="1"/>
        </w:rPr>
        <w:t xml:space="preserve">Martin Syslo, velitel SDH Proskovice: </w:t>
      </w:r>
      <w:r>
        <w:rPr/>
        <w:t xml:space="preserve">"Kolová stříkačka PS16 Sigmund pumpy byla koupená v roce 1940 pro Hasiče z obce Proskovice, kde se na tuto stříkačku složili občané obce a různý dárci, dokonce je to tam i napsané na té stříkačce, a vlastně sloužila v obci do roku nějakých 1970, kdy potom přišla novější technika."</w:t>
      </w:r>
    </w:p>
    <w:p>
      <w:pPr/>
      <w:r>
        <w:rPr/>
        <w:t xml:space="preserve">Dnes už jde o historický stroj a proto bylo rozhodnuto o jeho renovaci. I po 85 letech je stále funkční i když není mnoho hasičů, kteří ji dokáží obsluhovat.</w:t>
      </w:r>
    </w:p>
    <w:p>
      <w:pPr/>
      <w:r>
        <w:rPr>
          <w:b w:val="1"/>
          <w:bCs w:val="1"/>
        </w:rPr>
        <w:t xml:space="preserve">Jan Dohnal (ODS), primátor Ostravy: </w:t>
      </w:r>
      <w:r>
        <w:rPr/>
        <w:t xml:space="preserve">"Oni se na nás obrátili s tím, že by chtěli tuto stříkačku zrenovovat. My jsme se dohodli, že je podpoříme. Odhadované náklady jsou 400 tisíc a dohodli jsme se, že 10 procent by šlo za Proskovicemi a zbytek za městem."</w:t>
      </w:r>
    </w:p>
    <w:p>
      <w:pPr/>
      <w:r>
        <w:rPr>
          <w:b w:val="1"/>
          <w:bCs w:val="1"/>
        </w:rPr>
        <w:t xml:space="preserve">Martin Syslo, velitel SDH Proskovice:</w:t>
      </w:r>
      <w:r>
        <w:rPr/>
        <w:t xml:space="preserve"> "Pan restaurátor nám říkal, že nám to rozebere do šroubku a do šroubku to prostě udělá tak, jak to přišlo z té výroby, takže to takto bude vypadat."</w:t>
      </w:r>
    </w:p>
    <w:p>
      <w:pPr/>
      <w:r>
        <w:rPr/>
        <w:t xml:space="preserve">Proskovičtí hasiči budou v roce 2026 slavit 140 let od založení sboru a představení zrenovované stříkačky bude součástí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2026-03-17T02:47:31+01:00</dcterms:created>
  <dcterms:modified xsi:type="dcterms:W3CDTF">2026-03-17T02:47:31+01:00</dcterms:modified>
</cp:coreProperties>
</file>

<file path=docProps/custom.xml><?xml version="1.0" encoding="utf-8"?>
<Properties xmlns="http://schemas.openxmlformats.org/officeDocument/2006/custom-properties" xmlns:vt="http://schemas.openxmlformats.org/officeDocument/2006/docPropsVTypes"/>
</file>