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Opravy chodníků a zastávek zlepší veřejný prostor</w:t>
      </w:r>
    </w:p>
    <w:p>
      <w:pPr/>
      <w:r>
        <w:rPr>
          <w:b w:val="1"/>
          <w:bCs w:val="1"/>
        </w:rPr>
        <w:t xml:space="preserve">Během léta pokračují další úpravy veřejného prostoru v centru Frýdku-Místku. Opravují se chodníky a postupně modernizují i zastávky MHD. Cílem je nejen zlepšení vzhledu a bezpečnosti, ale také eliminace negativních jevů v blízkosti obchodů a veřejného prostoru.</w:t>
      </w:r>
    </w:p>
    <w:p>
      <w:pPr/>
      <w:r>
        <w:rPr/>
        <w:t xml:space="preserve">Frýdek-Místek se aktuálně pustil do opravy chodníků a  prostranství kolem takzvaného domu Krym v centru města.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„Jsme na ulici 8. pěšího pluku, kde teď děláme  propojku na Anenskou. Bude tady upraven chodník i přechod, který je dnes  z plastu a je dost nebezpečný, než navlhne. Nově bude z asfaltu. Další úpravy,  kterými chceme tady to místo zvelebit a pozvednout, čekají zastávky. Budou  vyměněny staré zastávky. Už je tam informační systém nově daný. Cestující si ho  pochvalují. A nové zastávky budou ve stejném designu jako na ulici Anenská. Ještě bude upravena zastávka „u Ještěra“, kde bude také  stejná zastávka doplněna.“</w:t>
      </w:r>
    </w:p>
    <w:p>
      <w:pPr/>
      <w:r>
        <w:rPr/>
        <w:t xml:space="preserve">Město se také dohodlo s majitelem domu Krym, aby zde  při opravách na svém pozemku položil také zámkovou dlažbu.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>
          <w:i w:val="1"/>
          <w:iCs w:val="1"/>
        </w:rPr>
        <w:t xml:space="preserve">„</w:t>
      </w:r>
      <w:r>
        <w:rPr/>
        <w:t xml:space="preserve">Ať se tady nestřídá asfalt, kostky a zámková dlažba. Na  náměstí a v historických částech bude všude kostka. To samé potom čeká  ulici Ostravská, kde je místo, které se jmenuje Myší díra, kde bude  asfalt vyměněn za dlažbu v kombinaci s historickou dlažbou a zámkovou.“</w:t>
      </w:r>
    </w:p>
    <w:p>
      <w:pPr/>
      <w:r>
        <w:rPr/>
        <w:t xml:space="preserve">Aktuální úpravy veřejného prostoru, včetně montáže nových  zastávek, by měly stát do čtyř milionů korun a mají se realizovat  v průběhu srpna.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>
          <w:i w:val="1"/>
          <w:iCs w:val="1"/>
        </w:rPr>
        <w:t xml:space="preserve">„</w:t>
      </w:r>
      <w:r>
        <w:rPr/>
        <w:t xml:space="preserve">Dále jsme tady měli také problém s hojným výskytem nepřizpůsobivých  osob, což je dnes problém skoro ve všech městech. Proto jsme se snažili upravit  i lavičky. Aby se zde nevysedávalo přímo u prodejen, kde je možnost koupit  alkohol. V našich městských objektech už nebudou žádné takové prodejny a  postupně ti, kteří tam alkohol prodávají, dostanou výpověď.</w:t>
      </w:r>
      <w:r>
        <w:rPr>
          <w:i w:val="1"/>
          <w:iCs w:val="1"/>
        </w:rPr>
        <w:t xml:space="preserve">“</w:t>
      </w:r>
    </w:p>
    <w:p>
      <w:pPr/>
      <w:r>
        <w:rPr/>
        <w:t xml:space="preserve">Město chce také řešit nepovolený stánkový prodej.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>
          <w:i w:val="1"/>
          <w:iCs w:val="1"/>
        </w:rPr>
        <w:t xml:space="preserve">„</w:t>
      </w:r>
      <w:r>
        <w:rPr/>
        <w:t xml:space="preserve">Kamenné obchody tvoří tvář města. Když jsou pěkné obchody,  služby a objekty, je to městotvorné, na rozdíl od dřevěných stánků. Nechceme,  aby se prodávalo z korby náklaďáku nebo ze země. To nechceme.</w:t>
      </w:r>
      <w:r>
        <w:rPr>
          <w:i w:val="1"/>
          <w:iCs w:val="1"/>
        </w:rPr>
        <w:t xml:space="preserve">“</w:t>
      </w:r>
    </w:p>
    <w:p>
      <w:pPr/>
      <w:r>
        <w:rPr/>
        <w:t xml:space="preserve">Cílem je zvelebit veřejný prostor ku prospěchu obyvatel i  návštěvníků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vzali děti ve F-M na vyjížďku na kolech</w:t>
      </w:r>
    </w:p>
    <w:p>
      <w:pPr/>
      <w:r>
        <w:rPr>
          <w:b w:val="1"/>
          <w:bCs w:val="1"/>
        </w:rPr>
        <w:t xml:space="preserve">Strážníci městské policie ve Frýdku-Místku připravili pro děti zábavnou i poučnou vyjížďku na kolech. Tradiční akce z cyklu Prázdniny ve městě zavedla účastníky z běžného provozu i do přírody. Cílem bylo zábavnou formou přiblížit pravidla bezpečné jízdy na kole.</w:t>
      </w:r>
    </w:p>
    <w:p>
      <w:pPr/>
      <w:r>
        <w:rPr/>
        <w:t xml:space="preserve">Krátce před devátou ráno začali na parkoviště ve  Staroměstské ulici přijíždět první malí cyklisti. Rozhodli se totiž zapojit do  cyklovýletu, který pro ně uspořádali frýdecko-místečtí strážníci.</w:t>
      </w:r>
    </w:p>
    <w:p>
      <w:pPr/>
      <w:r>
        <w:rPr>
          <w:b w:val="1"/>
          <w:bCs w:val="1"/>
          <w:i w:val="1"/>
          <w:iCs w:val="1"/>
        </w:rPr>
        <w:t xml:space="preserve">Tomáš Zapletal, vedoucí operativní skupiny MP  Frýdek-Místek: </w:t>
      </w:r>
      <w:r>
        <w:rPr>
          <w:b w:val="1"/>
          <w:bCs w:val="1"/>
          <w:i w:val="1"/>
          <w:iCs w:val="1"/>
        </w:rPr>
        <w:t xml:space="preserve">„</w:t>
      </w:r>
      <w:r>
        <w:rPr/>
        <w:t xml:space="preserve">Je určená pro děti trávící volný prázdninový  čas ve městě a jeho přilehlém okolí. Jak již název napovídá, jedná se o  koordinovanou jízdu na kole do přilehlé obce Skalice, kde na břehu řeky  Morávky máme připravený zajímavý zážitkový program.“</w:t>
      </w:r>
    </w:p>
    <w:p>
      <w:pPr/>
      <w:r>
        <w:rPr/>
        <w:t xml:space="preserve">Ve výbavě malých cyklistů samozřejmě nechyběly přilby,  batohy s dalšími věcmi jim vzali strážníci služebním vozem.</w:t>
      </w:r>
    </w:p>
    <w:p>
      <w:pPr/>
      <w:r>
        <w:rPr>
          <w:b w:val="1"/>
          <w:bCs w:val="1"/>
        </w:rPr>
        <w:t xml:space="preserve">Anketa děti: 1.)</w:t>
      </w:r>
      <w:r>
        <w:rPr/>
        <w:t xml:space="preserve"> „Moc často nejezdím, ale dneska je hezky, takže jsem ráda, že  se můžu této akce zúčastnit.“ </w:t>
      </w:r>
      <w:r>
        <w:rPr>
          <w:b w:val="1"/>
          <w:bCs w:val="1"/>
        </w:rPr>
        <w:t xml:space="preserve">2.)</w:t>
      </w:r>
      <w:r>
        <w:rPr/>
        <w:t xml:space="preserve"> „Tady v tomto okolí hrozně moc často, protože mám asi tak  někde tam kousek dům.“ - A jak se ti tady dneska líbí? – „Pěkně.“</w:t>
      </w:r>
    </w:p>
    <w:p>
      <w:pPr/>
      <w:r>
        <w:rPr/>
        <w:t xml:space="preserve">Výlet zapadal do programu letních jednodenních akcí  Prázdniny ve městě a strážníci se o děti postarali v průběhu celého dne až  do odpoledne. Akci osobně svou účastí podpořil i náměstek primátora, který má  v gesci bezpečnost.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„Jsem rád, že jsem se dnes mohl zúčastnit dalšího bloku  Prázdnin ve městě. Jako náměstek primátora podporuji všechny  bezpečnostně-preventivní akce, ať už u hasičů, policistů, nebo tuto, kterou  vytvořili strážníci. Jedná se o preventivní akci naší městské policie, plnou  zajímavých her a aktivit. Dnešní počasí k tomu přímo vybízí.“</w:t>
      </w:r>
    </w:p>
    <w:p>
      <w:pPr/>
      <w:r>
        <w:rPr>
          <w:b w:val="1"/>
          <w:bCs w:val="1"/>
          <w:i w:val="1"/>
          <w:iCs w:val="1"/>
        </w:rPr>
        <w:t xml:space="preserve">Tomáš Zapletal, vedoucí operativní skupiny MP  Frýdek-Místek: </w:t>
      </w:r>
      <w:r>
        <w:rPr/>
        <w:t xml:space="preserve">„Peloton je z obou stran kontrolovaný strážnicemi městské  policie. Pohybujeme se zprvu po cyklostezkách a v závěru okruhu vyjedeme s  dětmi už do plného provozu.“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„Přidanou hodnotou této akce je, že se děti naučí bezpečnému  pohybu na silnici pod dohledem zkušených strážníků a oddělení prevence.  Naučí se, jak správně ukazovat změnu směru jízdy.“</w:t>
      </w:r>
    </w:p>
    <w:p>
      <w:pPr/>
      <w:r>
        <w:rPr>
          <w:b w:val="1"/>
          <w:bCs w:val="1"/>
        </w:rPr>
        <w:t xml:space="preserve">Anketa děti: 3.) </w:t>
      </w:r>
      <w:r>
        <w:rPr/>
        <w:t xml:space="preserve">„Tady se mi líbí hodně a nejezdím moc často.“ - Jsi tady  poprvé, nebo už jsi tady někdy byla? – „Poprvé.“ </w:t>
      </w:r>
      <w:r>
        <w:rPr>
          <w:b w:val="1"/>
          <w:bCs w:val="1"/>
        </w:rPr>
        <w:t xml:space="preserve">4.)</w:t>
      </w:r>
      <w:r>
        <w:rPr/>
        <w:t xml:space="preserve"> „Já tady jsem podruhé a líbí se mi tu.“ - Jak často jezdíš  na kole? – „No, jakože často, protože rodina naše jezdí pořád na kole.“</w:t>
      </w:r>
    </w:p>
    <w:p>
      <w:pPr/>
      <w:r>
        <w:rPr/>
        <w:t xml:space="preserve">Strážníci ve Frýdku-Místku se dětem věnují celoročně.  Pomáhají s dopravní výukou na školách a v létě mají pravidelné akce  pro děti na dopravním hřišti.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Centrum pečovatelské služby F-M pomůže i poradí</w:t>
      </w:r>
    </w:p>
    <w:p>
      <w:pPr/>
      <w:r>
        <w:rPr>
          <w:b w:val="1"/>
          <w:bCs w:val="1"/>
        </w:rPr>
        <w:t xml:space="preserve">Komplexní pomoc všem, kteří to potřebují. To vše zvládá Centrum pečovatelské služby Frýdek-Místek. Od rozvozů obědů, přes terénní službu až po školení a poradenskou činnost těm, kteří se chtějí doma starat o své blízké.</w:t>
      </w:r>
    </w:p>
    <w:p>
      <w:pPr/>
      <w:r>
        <w:rPr/>
        <w:t xml:space="preserve">Centrum pečovatelské služby ve Frýdku-Místku aktuálně nabízí  veřejnosti několik služeb.</w:t>
      </w:r>
    </w:p>
    <w:p>
      <w:pPr/>
      <w:r>
        <w:rPr>
          <w:b w:val="1"/>
          <w:bCs w:val="1"/>
          <w:i w:val="1"/>
          <w:iCs w:val="1"/>
        </w:rPr>
        <w:t xml:space="preserve">Šárka Prokopová, ředitelka Centra pečovatelské služby  Frýdek-Místek:</w:t>
      </w:r>
      <w:r>
        <w:rPr>
          <w:i w:val="1"/>
          <w:iCs w:val="1"/>
        </w:rPr>
        <w:t xml:space="preserve"> „</w:t>
      </w:r>
      <w:r>
        <w:rPr/>
        <w:t xml:space="preserve">Ad jedna je to Domovinka, se kterou jsme se setkali  už v minulém spotu. Za druhé, pečovatelská služba, což je terénní  služba, která funguje v rámci Frýdku-Místku, kdy pečovatelky docházejí do  domácností klientů, uživatelů, kteří to potřebují.“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„Tím bych chtěl opravdu poděkovat pečovatelkám, které tuto  péči zajišťují, protože vím, že je to velmi náročná práce a ony za každého  počasí, ať je venku zima, horko, prší, tak vždycky musí dojet za uživateli.“</w:t>
      </w:r>
    </w:p>
    <w:p>
      <w:pPr/>
      <w:r>
        <w:rPr>
          <w:b w:val="1"/>
          <w:bCs w:val="1"/>
          <w:i w:val="1"/>
          <w:iCs w:val="1"/>
        </w:rPr>
        <w:t xml:space="preserve">Šárka Prokopová, ředitelka Centra pečovatelské služby  Frýdek-Místek:</w:t>
      </w:r>
      <w:r>
        <w:rPr>
          <w:i w:val="1"/>
          <w:iCs w:val="1"/>
        </w:rPr>
        <w:t xml:space="preserve"> </w:t>
      </w:r>
      <w:r>
        <w:rPr/>
        <w:t xml:space="preserve">„My máme nějakých 450 smluv v pečovatelské službě, kde  pečujeme pravidelně zhruba o 150 klientů, co se týká té fyzické péče, a nějakým  240 lidem dovážíme obědy. Služby se během roku proměňují. Nicméně, kdo z těch  pečujících má každodenní kontakt s člověkem, který potřebuje pro svého blízkého  nějakou pomoc, tak tady se mu dostane plnohodnotný servis.“</w:t>
      </w:r>
    </w:p>
    <w:p>
      <w:pPr/>
      <w:r>
        <w:rPr/>
        <w:t xml:space="preserve">To zajišťuje důležitá a hojně vyhledávaná služba pečujícím,  což je základní sociální poradenství.</w:t>
      </w:r>
    </w:p>
    <w:p>
      <w:pPr/>
      <w:r>
        <w:rPr>
          <w:b w:val="1"/>
          <w:bCs w:val="1"/>
          <w:i w:val="1"/>
          <w:iCs w:val="1"/>
        </w:rPr>
        <w:t xml:space="preserve">Šárka Prokopová, ředitelka Centra pečovatelské služby  Frýdek-Místek:</w:t>
      </w:r>
      <w:r>
        <w:rPr>
          <w:i w:val="1"/>
          <w:iCs w:val="1"/>
        </w:rPr>
        <w:t xml:space="preserve"> </w:t>
      </w:r>
      <w:r>
        <w:rPr/>
        <w:t xml:space="preserve">„Máme místnost, kde se setkáváme s pečujícími osobami a  pomáháme jim najít zdroje pomoci, kterou potřebují pro svého blízkého. Ať už je  to taková ústní rada, nebo praktický nácvik nějaké dovednosti, která je potřeba  k tomu, aby péči o svého blízkého zvládli.“</w:t>
      </w:r>
    </w:p>
    <w:p>
      <w:pPr/>
      <w:r>
        <w:rPr/>
        <w:t xml:space="preserve">Ke každému klientovi tady přistupují individuálně a jsou mu  ochotni pomoci v těžké životní situaci, kdy řeší péči o osobu blízkou.</w:t>
      </w:r>
    </w:p>
    <w:p>
      <w:pPr/>
      <w:r>
        <w:rPr>
          <w:b w:val="1"/>
          <w:bCs w:val="1"/>
          <w:i w:val="1"/>
          <w:iCs w:val="1"/>
        </w:rPr>
        <w:t xml:space="preserve">Šárka Prokopová, ředitelka Centra pečovatelské služby  Frýdek-Místek:</w:t>
      </w:r>
      <w:r>
        <w:rPr>
          <w:i w:val="1"/>
          <w:iCs w:val="1"/>
        </w:rPr>
        <w:t xml:space="preserve"> </w:t>
      </w:r>
      <w:r>
        <w:rPr/>
        <w:t xml:space="preserve">„Chceme, aby to bylo individuálně, protože se domníváme, že  ten člověk potřebuje tu pomoc tady a teď, a my jsme připraveni takto pracovat.  Když nám zavolá, domluvíme si schůzku co nejdříve a veškeré základní  poradenství poskytneme, pokud možno, ve velmi krátkém čase.“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„Centrum pečovatelské služby rovněž zajišťuje i Centrum  denních služeb Domovinka. To je vlastně služba, kdy lidé, kteří mají třeba  Alzheimera či demenci, tak přes den jsou v zařízení, kde se s uživateli dělají  různé aktivity, ať jsou to pohybové, na procvičování paměti, a potom zase si  rodinní příslušníci můžou odvést zpátky domů, a tím vlastně zůstávají stále v  přirozeném domácím prostředí.“</w:t>
      </w:r>
    </w:p>
    <w:p>
      <w:pPr/>
      <w:r>
        <w:rPr/>
        <w:t xml:space="preserve">Podrobnosti o poskytovaných službách a kontakty najdou  zájemci na webu Centra pečovatelské služby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4-08-2025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2026-10-01T18:37:49+02:00</dcterms:created>
  <dcterms:modified xsi:type="dcterms:W3CDTF">2026-10-01T18:37:49+02:00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