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Město je vlastníkem společnosti Garáže Ostrava</w:t>
      </w:r>
    </w:p>
    <w:p>
      <w:pPr/>
      <w:r>
        <w:rPr>
          <w:b w:val="1"/>
          <w:bCs w:val="1"/>
        </w:rPr>
        <w:t xml:space="preserve">Město Ostrava bude jediným vlastníkem společnost Garáže Ostrava, která má ve svém majetku jeden parkovací objekt a podzemní garáže. Jedním z důvodů nákupu akcií je zjednodušení modernizace.</w:t>
      </w:r>
    </w:p>
    <w:p>
      <w:pPr/>
      <w:r>
        <w:rPr/>
        <w:t xml:space="preserve">Společnost Garáže Ostrava byla založena v roce 1996 městem Ostrava a společností Asental z realitní skupiny miliardáře Zdeňka Bakaly, která vlastnila 49 procent akcií. Město se o získání druhé části balíku akcií snažilo dlouhodobě, aby mohlo z majetkem snadněji zacházet. Pod společnost patří parkovací dům na Černé louce a podzemní parkoviště pod Prokešovým náměstím.</w:t>
      </w:r>
    </w:p>
    <w:p>
      <w:pPr/>
      <w:r>
        <w:rPr>
          <w:b w:val="1"/>
          <w:bCs w:val="1"/>
        </w:rPr>
        <w:t xml:space="preserve">Jan Dohnal (ODS), primátor Ostravy:</w:t>
      </w:r>
      <w:r>
        <w:rPr/>
        <w:t xml:space="preserve"> "Nám se povedlo dotáhnout proces, který město opakovaně zkoušelo dotáhnout už posledních 16 možná 19 let a to je odkup části akcí ve společnosti Garáže Ostrava. Je to společnost, kterou město vlastní na půl s Asentalem."</w:t>
      </w:r>
    </w:p>
    <w:p>
      <w:pPr/>
      <w:r>
        <w:rPr/>
        <w:t xml:space="preserve">Motivací k odkupu byla prý nejen plná kontrola zhruba nad 500 parkovacími místy v centru města, ale především snadnější postup při rekonstrukci podzemních </w:t>
      </w:r>
      <w:r>
        <w:rPr>
          <w:i w:val="1"/>
          <w:iCs w:val="1"/>
        </w:rPr>
        <w:t xml:space="preserve">garáží</w:t>
      </w:r>
      <w:r>
        <w:rPr/>
        <w:t xml:space="preserve"> a také Prokešova náměstí, jehož povrch je také ve špatném stavu.</w:t>
      </w:r>
    </w:p>
    <w:p>
      <w:pPr/>
      <w:r>
        <w:rPr>
          <w:b w:val="1"/>
          <w:bCs w:val="1"/>
        </w:rPr>
        <w:t xml:space="preserve">Jan Dohnal (ODS), primátor Ostravy:</w:t>
      </w:r>
      <w:r>
        <w:rPr/>
        <w:t xml:space="preserve"> "Město nemá jedinou povinnost generovat zisky a peníze. Pro nás tam je i ta vyšší příjemná hodnota v tom, že zlepšíme služby parkování v centru města a samozřejmě věřím, že tou rekonstrukcí Prokešová náměstí vytvoříme i kvalitnější veřejný prostor."</w:t>
      </w:r>
    </w:p>
    <w:p>
      <w:pPr/>
      <w:r>
        <w:rPr/>
        <w:t xml:space="preserve">Město za 49 procent akcií zaplatí 62 milionů korun. Kolik bude stát rekonstrukce zatím není jasné, protože bude záležet na rozsahu prací. Ve hře je dokonce, že by parkoviště bylo zcela zrušeno anebo také může být významně rozšířeno o další patra. </w:t>
      </w:r>
    </w:p>
    <w:p>
      <w:pPr/>
      <w:r>
        <w:rPr/>
        <w:t xml:space="preserve">---</w:t>
      </w:r>
    </w:p>
    <w:p>
      <w:pPr>
        <w:pStyle w:val="Heading1"/>
      </w:pPr>
      <w:r>
        <w:rPr>
          <w:sz w:val="36"/>
          <w:szCs w:val="36"/>
        </w:rPr>
        <w:t xml:space="preserve">Poruba bude mít po letech svůj hřbitov</w:t>
      </w:r>
    </w:p>
    <w:p>
      <w:pPr/>
      <w:r>
        <w:rPr>
          <w:b w:val="1"/>
          <w:bCs w:val="1"/>
        </w:rPr>
        <w:t xml:space="preserve">Ostrava-Poruba se dočká svého hřbitova. Městský obvod s více než šedesáti tisíci obyvateli jej postrádá desítky let.</w:t>
      </w:r>
    </w:p>
    <w:p>
      <w:pPr/>
      <w:r>
        <w:rPr/>
        <w:t xml:space="preserve">Na pozemcích v sousedství svinovského hřbitova se již buduje místo posledního odpočinku pro obyvatele Poruby. Nabídne klasické hroby, urnové hroby a také místa v kolumbáriích. </w:t>
      </w:r>
    </w:p>
    <w:p>
      <w:pPr/>
      <w:r>
        <w:rPr>
          <w:b w:val="1"/>
          <w:bCs w:val="1"/>
        </w:rPr>
        <w:t xml:space="preserve">Lucie Baránková Vilamová (ANO), starostka Ostravy-Poruby: </w:t>
      </w:r>
      <w:r>
        <w:rPr>
          <w:i w:val="1"/>
          <w:iCs w:val="1"/>
        </w:rPr>
        <w:t xml:space="preserve">,,Je to opravdu nezbytná nutnost, kterou Poruba potřebuje. Do této chvíle pohřbívala všude možně jinde. ”</w:t>
      </w:r>
    </w:p>
    <w:p>
      <w:pPr/>
      <w:r>
        <w:rPr>
          <w:b w:val="1"/>
          <w:bCs w:val="1"/>
        </w:rPr>
        <w:t xml:space="preserve">Petra Brodová (ANO), místostarostka Ostravy-Poruby:</w:t>
      </w:r>
      <w:r>
        <w:rPr>
          <w:i w:val="1"/>
          <w:iCs w:val="1"/>
        </w:rPr>
        <w:t xml:space="preserve"> ,,Hřbitov, který byl jednak v prostoru u kostela sv. Mikuláše a potom třeba v Pustkovci, nyní součástí 7. stavebního obvodu, byly zrušeny v 50. a 60. letech. Proto v roce 2014 a 2015 Poruba odkoupila pozemky v katastrálním území Svinova a začala vlastně řešit projekt vybudování vlastního hřbitova.”</w:t>
      </w:r>
    </w:p>
    <w:p>
      <w:pPr/>
      <w:r>
        <w:rPr/>
        <w:t xml:space="preserve">Stavba hřbitova bude probíhat po etapách. První si vyžádá 65 milionů korun. Polovinu financí poskytne město Ostrava a další peníze chce Poruba získat z dotace Ministerstva pro místní rozvoj.</w:t>
      </w:r>
    </w:p>
    <w:p>
      <w:pPr/>
      <w:r>
        <w:rPr>
          <w:b w:val="1"/>
          <w:bCs w:val="1"/>
        </w:rPr>
        <w:t xml:space="preserve">Lucie Baránková Vilamová (ANO), starostka Ostravy-Poruby: </w:t>
      </w:r>
      <w:r>
        <w:rPr>
          <w:i w:val="1"/>
          <w:iCs w:val="1"/>
        </w:rPr>
        <w:t xml:space="preserve">,,Kapacity by měly na nějakou dobu vystačit. A vzhledem k tomu, že je tam přichystaná i smuteční síň, tak pokud město Ostrava uzná do budoucna, že bude ta poptávka, tak se dá ten hřbitov v budoucnu i obohatit.”</w:t>
      </w:r>
    </w:p>
    <w:p>
      <w:pPr/>
      <w:r>
        <w:rPr>
          <w:b w:val="1"/>
          <w:bCs w:val="1"/>
        </w:rPr>
        <w:t xml:space="preserve">obyvatelé Ostravy-Poruby: </w:t>
      </w:r>
      <w:r>
        <w:rPr>
          <w:i w:val="1"/>
          <w:iCs w:val="1"/>
        </w:rPr>
        <w:t xml:space="preserve">,,Na tak velkou část by to bylo super, tím že se pohřbívá celá Ostrava na Slezské, tak od Poruby je to celkem z ruky.”</w:t>
      </w:r>
    </w:p>
    <w:p>
      <w:pPr/>
      <w:r>
        <w:rPr>
          <w:i w:val="1"/>
          <w:iCs w:val="1"/>
        </w:rPr>
        <w:t xml:space="preserve">,,Můžu Vám říct, že jsem kdysi bydlela na Václava Vacka a jak jsem se tam nastěhovala, tak jsem z okna bytu viděla na hřbitov. Všechno se rušilo.”</w:t>
      </w:r>
    </w:p>
    <w:p>
      <w:pPr/>
      <w:r>
        <w:rPr/>
        <w:t xml:space="preserve">První etapa stavby porubského hřbitova by měla být hotova na jaře příštího roku. </w:t>
      </w:r>
    </w:p>
    <w:p>
      <w:pPr/>
      <w:r>
        <w:rPr/>
        <w:t xml:space="preserve">---</w:t>
      </w:r>
    </w:p>
    <w:p>
      <w:pPr/>
      <w:r>
        <w:rPr/>
        <w:t xml:space="preserve">ŘIDIČ NA BRUNTÁLSKU UJEL Z MÍSTA NEHODY</w:t>
      </w:r>
    </w:p>
    <w:p>
      <w:pPr/>
      <w:r>
        <w:rPr/>
        <w:t xml:space="preserve">Policie žádá veřejnost o pomoc při objasnění dopravní nehody. Došlo k ní v úterý 29. července na silnici II. třídy mezi Malou Morávkou a Karlovou Studánkou. Řidič vozidla Opel při předjíždění málem narazil do dalšího vozu Peugeot, který začal v tu chvíli také předjíždět vůz před sebou.. Aby se vyhnul srážce, strhl řidič Opelu řízení mimo vozovku a poškodil si auto. Řidič Peugeotu nezastavil a z místa nehody ujel. Policie nyní hledá svědky, jakékoliv informace volejte na linku 158. </w:t>
      </w:r>
    </w:p>
    <w:p>
      <w:pPr/>
      <w:r>
        <w:rPr/>
        <w:t xml:space="preserve">OPAVSKÉ KOUPALIŠTĚ ČEKÁ DALŠÍ OBNOVA</w:t>
      </w:r>
    </w:p>
    <w:p>
      <w:pPr/>
      <w:r>
        <w:rPr/>
        <w:t xml:space="preserve">Opavské koupaliště v Městských sadech se stále vzpamatovává z loňských povodní. Velká voda, která v září zaplavila celý areál až do výšky jednoho metru, způsobila škody za desítky milionů korun. Přesto se městu podařilo areál částečně obnovit a od června je znovu v provozu. Město ještě plánuje výměnu mobiliáře a příští rok se bude opravovat minigolfové hřiště.</w:t>
      </w:r>
    </w:p>
    <w:p>
      <w:pPr/>
      <w:r>
        <w:rPr/>
        <w:t xml:space="preserve">---</w:t>
      </w:r>
    </w:p>
    <w:p>
      <w:pPr>
        <w:pStyle w:val="Heading1"/>
      </w:pPr>
      <w:r>
        <w:rPr>
          <w:sz w:val="36"/>
          <w:szCs w:val="36"/>
        </w:rPr>
        <w:t xml:space="preserve">Podpora CISO přináší úspěchy mladých sportovců z kraje</w:t>
      </w:r>
    </w:p>
    <w:p>
      <w:pPr/>
      <w:r>
        <w:rPr>
          <w:b w:val="1"/>
          <w:bCs w:val="1"/>
        </w:rPr>
        <w:t xml:space="preserve">Centrum individuálních sportů Ostrava už dvacet let podporuje mladé reprezentanty z našeho regionu. Ve spolupráci s MS krajem a dalšími partnery rozdělí ročně mezi sportovní talenty až osm milionů korun.</w:t>
      </w:r>
    </w:p>
    <w:p>
      <w:pPr/>
      <w:r>
        <w:rPr/>
        <w:t xml:space="preserve">Oštěpařka Nikola Ogrodníková, střelci Jiří Přívratský Matěj  Rampula nebo desetibojař Marek Grycz, to jsou úspěšní olympionici, kteří prošli  CISem.</w:t>
      </w:r>
    </w:p>
    <w:p>
      <w:pPr/>
      <w:r>
        <w:rPr>
          <w:b w:val="1"/>
          <w:bCs w:val="1"/>
        </w:rPr>
        <w:t xml:space="preserve">Taťána Netoličková, ředitelka CISO: </w:t>
      </w:r>
      <w:r>
        <w:rPr/>
        <w:t xml:space="preserve">„Hlavními podporovateli jsou  MS kraj, město Ostrava a regionální sponzoři. Díky těmto podporovatelům můžeme  fungovat a přispívat mladým nadějným sportovcům z našeho regionu na jejich  přípravu, regeneraci, materiál a na výjezdy.“</w:t>
      </w:r>
    </w:p>
    <w:p>
      <w:pPr/>
      <w:r>
        <w:rPr/>
        <w:t xml:space="preserve">Hlavním cílem je udržet mladé reprezentanty v kraji.</w:t>
      </w:r>
    </w:p>
    <w:p>
      <w:pPr/>
      <w:r>
        <w:rPr>
          <w:b w:val="1"/>
          <w:bCs w:val="1"/>
        </w:rPr>
        <w:t xml:space="preserve">Taťána Netoličková, ředitelka CISO:</w:t>
      </w:r>
      <w:r>
        <w:rPr/>
        <w:t xml:space="preserve"> „Tady byli vychováni,  mají tady rodiny, zázemí, osobní trenéry.“</w:t>
      </w:r>
    </w:p>
    <w:p>
      <w:pPr/>
      <w:r>
        <w:rPr/>
        <w:t xml:space="preserve">V posledních týdnech zaznamenali členové CISa řadu  vynikajících úspěchů.</w:t>
      </w:r>
    </w:p>
    <w:p>
      <w:pPr/>
      <w:r>
        <w:rPr>
          <w:b w:val="1"/>
          <w:bCs w:val="1"/>
        </w:rPr>
        <w:t xml:space="preserve">Barbora Bukovská, cyklistka a cyklokrosařka: </w:t>
      </w:r>
      <w:r>
        <w:rPr/>
        <w:t xml:space="preserve">„Před týdnem  jsem se vrátila z Portugalska, kde jsem vybojovala na ME dvě medaile,  bronzovou a stříbrnou. Tento rok jsem se také účastnila MS v cyklokrose,  kde jsem vybojovala stříbrnou medaili. To je zatím můj největší úspěch.“</w:t>
      </w:r>
    </w:p>
    <w:p>
      <w:pPr/>
      <w:r>
        <w:rPr>
          <w:b w:val="1"/>
          <w:bCs w:val="1"/>
        </w:rPr>
        <w:t xml:space="preserve">Krystýna Kaszperová, judistka:</w:t>
      </w:r>
      <w:r>
        <w:rPr/>
        <w:t xml:space="preserve"> „Byla jsem na Evropském  olympijském festivalu mládeže, kde jsem skončila třetí.“</w:t>
      </w:r>
    </w:p>
    <w:p>
      <w:pPr/>
      <w:r>
        <w:rPr/>
        <w:t xml:space="preserve">Cílem Centra individuálních sportů Ostrava je ještě navýšit  rozpočet, sehnat více partnerů a rozdělovat ještě více peněz mezi mladé sportovce.</w:t>
      </w:r>
    </w:p>
    <w:p>
      <w:pPr/>
      <w:r>
        <w:rPr/>
        <w:t xml:space="preserve">---</w:t>
      </w:r>
    </w:p>
    <w:p>
      <w:pPr>
        <w:pStyle w:val="Heading1"/>
      </w:pPr>
      <w:r>
        <w:rPr>
          <w:sz w:val="36"/>
          <w:szCs w:val="36"/>
        </w:rPr>
        <w:t xml:space="preserve">V srpnu na Jihu odstartovaly dva programy</w:t>
      </w:r>
    </w:p>
    <w:p>
      <w:pPr/>
      <w:r>
        <w:rPr>
          <w:b w:val="1"/>
          <w:bCs w:val="1"/>
        </w:rPr>
        <w:t xml:space="preserve">Další vlna projektu Sousedství a novinka Náš Jih za domem. Tak se jmenují dotační programy obvodu, které odstartovaly začátkem měsíce. Své nápady mohou Jižané do obou programů přihlašovat do 15. srpna.</w:t>
      </w:r>
    </w:p>
    <w:p>
      <w:pPr/>
      <w:r>
        <w:rPr/>
        <w:t xml:space="preserve">Pořádat akci s cílem poznat své sousedy, spřátelit se  nebo utužit sousedské vazby. K tomu slouží program obvodu Ostrava-Jih  s názvem Sousedství, kde mohou lidé od začátku srpna opět posílat své  nápady ve třetí a také poslední vlně tohoto roku. </w:t>
      </w:r>
    </w:p>
    <w:p>
      <w:pPr/>
      <w:r>
        <w:rPr>
          <w:b w:val="1"/>
          <w:bCs w:val="1"/>
        </w:rPr>
        <w:t xml:space="preserve">Tereza Kašingová, koordinátorka programů Náš Jih</w:t>
      </w:r>
      <w:r>
        <w:rPr/>
        <w:t xml:space="preserve">: „Žádost  je jednoduchá, stačí ji vyplnit. Najdete ji na stránkách www.nasjich.cz/sousedstvi. Stačí  ji poslat mailem a zbytek informací už vám potom předám.“</w:t>
      </w:r>
    </w:p>
    <w:p>
      <w:pPr/>
      <w:r>
        <w:rPr/>
        <w:t xml:space="preserve">Možnosti každoročně využívá například Marcela Serynová,  která pořádá tzv. Sousedánek.</w:t>
      </w:r>
    </w:p>
    <w:p>
      <w:pPr/>
      <w:r>
        <w:rPr>
          <w:b w:val="1"/>
          <w:bCs w:val="1"/>
        </w:rPr>
        <w:t xml:space="preserve">Marcela Serynová, organizátorka sousedské sešlosti: </w:t>
      </w:r>
      <w:r>
        <w:rPr/>
        <w:t xml:space="preserve">“Domluvili  jsme se, že si všichni přineseme stůl a společně povečeříme. Potom jsme  zjistili, že sedíme daleko od sebe, tak jsme ty stoly posunuli do jednoho místa  a strávili jsme ten podvečer všichni společně.“</w:t>
      </w:r>
    </w:p>
    <w:p>
      <w:pPr/>
      <w:r>
        <w:rPr/>
        <w:t xml:space="preserve">Sousedství ale není jediným dotačním programem, který  začátkem srpna odstartoval. Úplně poprvé totiž vedení radnice spustilo i tzv.  Náš Jih za domem. Ten má za cíl opravit, zpestřit či úplně zrevitalizovat  vnitrobloky či dvory za domem.</w:t>
      </w:r>
    </w:p>
    <w:p>
      <w:pPr/>
      <w:r>
        <w:rPr>
          <w:b w:val="1"/>
          <w:bCs w:val="1"/>
        </w:rPr>
        <w:t xml:space="preserve">Tereza Kašingová, koordinátorka programů Náš Jih</w:t>
      </w:r>
      <w:r>
        <w:rPr/>
        <w:t xml:space="preserve">: „Zase  na stránkách www.nasjich.cz najdou formulář, který vyplní, je tam  jednoduchý nějaký zajímavý název, krátký popis toho, jak by se ten dvůr měl  změnit. Nehledáme konkrétní prvky, že by tam měla být  lavička, houpačka, ale spíše, jakým směrem by se ten dvůr měl posunout.“</w:t>
      </w:r>
    </w:p>
    <w:p>
      <w:pPr/>
      <w:r>
        <w:rPr/>
        <w:t xml:space="preserve">Své nápady na proměnu dvorů mohou Jižané přihlásit do 15.  srpna. Tímto termínem končí také přihlášky do programu Sousedství. </w:t>
      </w:r>
    </w:p>
    <w:p>
      <w:pPr/>
      <w:r>
        <w:rPr/>
        <w:t xml:space="preserve">---</w:t>
      </w:r>
    </w:p>
    <w:p>
      <w:pPr/>
      <w:r>
        <w:rPr/>
        <w:t xml:space="preserve">TURISTICKÁ SEZONA V MSK JE ÚSPĚŠNÁ</w:t>
      </w:r>
    </w:p>
    <w:p>
      <w:pPr/>
      <w:r>
        <w:rPr/>
        <w:t xml:space="preserve">Provozovatelé památek v Moravskoslezském kraji si pochvalují vysoký zájem návštěvníků – někteří už za první pololetí dosáhli na úroveň celoročních tržeb z loňského roku. Například Dolní Vítkovice v Ostravě navštívilo za prvních šest měsíců přes jeden milion lidí. Nárůst zaznamenal i Důl Michal a návštěvnost roste i na dalších místech v kraji – například na zámku Nová Horka na Novojičínsku. Pomáhá také počasí, které letos turistice přeje víc než koupalištím.</w:t>
      </w:r>
    </w:p>
    <w:p>
      <w:pPr/>
      <w:r>
        <w:rPr/>
        <w:t xml:space="preserve">---</w:t>
      </w:r>
    </w:p>
    <w:p>
      <w:pPr>
        <w:pStyle w:val="Heading1"/>
      </w:pPr>
      <w:r>
        <w:rPr>
          <w:sz w:val="36"/>
          <w:szCs w:val="36"/>
        </w:rPr>
        <w:t xml:space="preserve">Strážníci vzali děti ve F-M na vyjížďku na kolech</w:t>
      </w:r>
    </w:p>
    <w:p>
      <w:pPr/>
      <w:r>
        <w:rPr>
          <w:b w:val="1"/>
          <w:bCs w:val="1"/>
        </w:rPr>
        <w:t xml:space="preserve">Strážníci městské policie ve Frýdku-Místku připravili pro děti zábavnou i poučnou vyjížďku na kolech. Tradiční akce z cyklu Prázdniny ve městě zavedla účastníky z běžného provozu i do přírody. Cílem bylo zábavnou formou přiblížit pravidla bezpečné jízdy na kole.</w:t>
      </w:r>
    </w:p>
    <w:p>
      <w:pPr/>
      <w:r>
        <w:rPr/>
        <w:t xml:space="preserve">Krátce před devátou ráno začali na parkoviště ve  Staroměstské ulici přijíždět první malí cyklisti. Rozhodli se totiž zapojit do  cyklovýletu, který pro ně uspořádali frýdecko-místečtí strážníci.</w:t>
      </w:r>
    </w:p>
    <w:p>
      <w:pPr/>
      <w:r>
        <w:rPr>
          <w:b w:val="1"/>
          <w:bCs w:val="1"/>
          <w:i w:val="1"/>
          <w:iCs w:val="1"/>
        </w:rPr>
        <w:t xml:space="preserve">Tomáš Zapletal, vedoucí operativní skupiny MP  Frýdek-Místek: </w:t>
      </w:r>
      <w:r>
        <w:rPr>
          <w:b w:val="1"/>
          <w:bCs w:val="1"/>
          <w:i w:val="1"/>
          <w:iCs w:val="1"/>
        </w:rPr>
        <w:t xml:space="preserve">„</w:t>
      </w:r>
      <w:r>
        <w:rPr/>
        <w:t xml:space="preserve">Je určená pro děti trávící volný prázdninový  čas ve městě a jeho přilehlém okolí. Jak již název napovídá, jedná se o  koordinovanou jízdu na kole do přilehlé obce Skalice, kde na břehu řeky  Morávky máme připravený zajímavý zážitkový program.“</w:t>
      </w:r>
    </w:p>
    <w:p>
      <w:pPr/>
      <w:r>
        <w:rPr/>
        <w:t xml:space="preserve">Ve výbavě malých cyklistů samozřejmě nechyběly přilby,  batohy s dalšími věcmi jim vzali strážníci služebním vozem.</w:t>
      </w:r>
    </w:p>
    <w:p>
      <w:pPr/>
      <w:r>
        <w:rPr>
          <w:b w:val="1"/>
          <w:bCs w:val="1"/>
        </w:rPr>
        <w:t xml:space="preserve">Anketa děti: 1.)</w:t>
      </w:r>
      <w:r>
        <w:rPr/>
        <w:t xml:space="preserve"> „Moc často nejezdím, ale dneska je hezky, takže jsem ráda, že  se můžu této akce zúčastnit.“ </w:t>
      </w:r>
      <w:r>
        <w:rPr>
          <w:b w:val="1"/>
          <w:bCs w:val="1"/>
        </w:rPr>
        <w:t xml:space="preserve">2.)</w:t>
      </w:r>
      <w:r>
        <w:rPr/>
        <w:t xml:space="preserve"> „Tady v tomto okolí hrozně moc často, protože mám asi tak  někde tam kousek dům.“ - A jak se ti tady dneska líbí? – „Pěkně.“</w:t>
      </w:r>
    </w:p>
    <w:p>
      <w:pPr/>
      <w:r>
        <w:rPr/>
        <w:t xml:space="preserve">Výlet zapadal do programu letních jednodenních akcí  Prázdniny ve městě a strážníci se o děti postarali v průběhu celého dne až  do odpoledne. Akci osobně svou účastí podpořil i náměstek primátora, který má  v gesci bezpečnost.</w:t>
      </w:r>
    </w:p>
    <w:p>
      <w:pPr/>
      <w:r>
        <w:rPr>
          <w:b w:val="1"/>
          <w:bCs w:val="1"/>
        </w:rPr>
        <w:t xml:space="preserve">Lukáš Kmec (ANO), náměstek primátora Frýdku-Místku: </w:t>
      </w:r>
      <w:r>
        <w:rPr/>
        <w:t xml:space="preserve">„Jsem rád, že jsem se dnes mohl zúčastnit dalšího bloku  Prázdnin ve městě. Jako náměstek primátora podporuji všechny  bezpečnostně-preventivní akce, ať už u hasičů, policistů, nebo tuto, kterou  vytvořili strážníci. Jedná se o preventivní akci naší městské policie, plnou  zajímavých her a aktivit. Dnešní počasí k tomu přímo vybízí.“</w:t>
      </w:r>
    </w:p>
    <w:p>
      <w:pPr/>
      <w:r>
        <w:rPr>
          <w:b w:val="1"/>
          <w:bCs w:val="1"/>
          <w:i w:val="1"/>
          <w:iCs w:val="1"/>
        </w:rPr>
        <w:t xml:space="preserve">Tomáš Zapletal, vedoucí operativní skupiny MP  Frýdek-Místek: </w:t>
      </w:r>
      <w:r>
        <w:rPr/>
        <w:t xml:space="preserve">„Peloton je z obou stran kontrolovaný strážnicemi městské  policie. Pohybujeme se zprvu po cyklostezkách a v závěru okruhu vyjedeme s  dětmi už do plného provozu.“</w:t>
      </w:r>
    </w:p>
    <w:p>
      <w:pPr/>
      <w:r>
        <w:rPr>
          <w:b w:val="1"/>
          <w:bCs w:val="1"/>
        </w:rPr>
        <w:t xml:space="preserve">Lukáš Kmec (ANO), náměstek primátora Frýdku-Místku: </w:t>
      </w:r>
      <w:r>
        <w:rPr/>
        <w:t xml:space="preserve">„Přidanou hodnotou této akce je, že se děti naučí bezpečnému  pohybu na silnici pod dohledem zkušených strážníků a oddělení prevence.  Naučí se, jak správně ukazovat změnu směru jízdy.“</w:t>
      </w:r>
    </w:p>
    <w:p>
      <w:pPr/>
      <w:r>
        <w:rPr>
          <w:b w:val="1"/>
          <w:bCs w:val="1"/>
        </w:rPr>
        <w:t xml:space="preserve">Anketa děti: 3.) </w:t>
      </w:r>
      <w:r>
        <w:rPr/>
        <w:t xml:space="preserve">„Tady se mi líbí hodně a nejezdím moc často.“ - Jsi tady  poprvé, nebo už jsi tady někdy byla? – „Poprvé.“ </w:t>
      </w:r>
      <w:r>
        <w:rPr>
          <w:b w:val="1"/>
          <w:bCs w:val="1"/>
        </w:rPr>
        <w:t xml:space="preserve">4.)</w:t>
      </w:r>
      <w:r>
        <w:rPr/>
        <w:t xml:space="preserve"> „Já tady jsem podruhé a líbí se mi tu.“ - Jak často jezdíš  na kole? – „No, jakože často, protože rodina naše jezdí pořád na kole.“</w:t>
      </w:r>
    </w:p>
    <w:p>
      <w:pPr/>
      <w:r>
        <w:rPr/>
        <w:t xml:space="preserve">Strážníci ve Frýdku-Místku se dětem věnují celoročně.  Pomáhají s dopravní výukou na školách a v létě mají pravidelné akce  pro děti na dopravním hřišti.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2026-08-28T07:00:40+02:00</dcterms:created>
  <dcterms:modified xsi:type="dcterms:W3CDTF">2026-08-28T07:00:40+02:00</dcterms:modified>
</cp:coreProperties>
</file>

<file path=docProps/custom.xml><?xml version="1.0" encoding="utf-8"?>
<Properties xmlns="http://schemas.openxmlformats.org/officeDocument/2006/custom-properties" xmlns:vt="http://schemas.openxmlformats.org/officeDocument/2006/docPropsVTypes"/>
</file>