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Letní kino v Hradišti pomáhá Kontu Bariéry</w:t>
      </w:r>
    </w:p>
    <w:p>
      <w:pPr/>
      <w:r>
        <w:rPr>
          <w:b w:val="1"/>
          <w:bCs w:val="1"/>
        </w:rPr>
        <w:t xml:space="preserve">Do Těrlicka se po roce vrátil Kinematograf bratří Čadíků. Oblíbené letní kino promítá v sochařském parku a nabízí nejen zábavu pro celé rodiny, ale také dobročinný rozměr. Výtěžek z promítání poputuje na Konto Bariéry. Letos navíc přispěla i dražba triček s novým logem Těrlicka.</w:t>
      </w:r>
    </w:p>
    <w:p>
      <w:pPr/>
      <w:r>
        <w:rPr>
          <w:b w:val="1"/>
          <w:bCs w:val="1"/>
        </w:rPr>
        <w:t xml:space="preserve">David Biegun (Naše Těrlicko), starosta Těrlicka: </w:t>
      </w:r>
      <w:r>
        <w:rPr/>
        <w:t xml:space="preserve">„Nacházíme se v sochařském parku a není to náhoda, protože už za malou chvíli začne 3. ročník Kinematografu bratří Čadíků. Dneska v pátek začínáme filmem Vyšehrad dvje. V sobotu bude Sladký život, v neděli potom budou Nezlomní, no a zakončíme to Léto s Evženem.“</w:t>
      </w:r>
    </w:p>
    <w:p>
      <w:pPr/>
      <w:r>
        <w:rPr>
          <w:b w:val="1"/>
          <w:bCs w:val="1"/>
        </w:rPr>
        <w:t xml:space="preserve">Anketa: </w:t>
      </w:r>
      <w:r>
        <w:rPr/>
        <w:t xml:space="preserve">„Letní kino bratří Čadíků jsme podruhé. První ročník jsme vynechali, ale loni se nám líbilo, tak jsme přišli letos a vybrali jsme takový film, aby šel syn s námi. Aby se mu to taky líbilo. A určitě podpoříme. No, prostředí úžasné, proto jsme tady taky.“</w:t>
      </w:r>
    </w:p>
    <w:p>
      <w:pPr/>
      <w:r>
        <w:rPr>
          <w:b w:val="1"/>
          <w:bCs w:val="1"/>
        </w:rPr>
        <w:t xml:space="preserve">David Biegun (Naše Těrlicko), starosta Těrlicka:</w:t>
      </w:r>
      <w:r>
        <w:rPr/>
        <w:t xml:space="preserve"> „Já osobně mám tuhletu akci velmi rád, protože ona napojuje kulturu, je to taková možnost podívat se na dobrý film, poklábosit s přáteli, ale hlavně udělat něco pro dobrou věc, protože celý výtěžek jde na konto Bariéry. A já věřím, že překonáme loňskou částku, kdy bylo přes 20 tisíc vybráno, a že vybereme letos ještě více. A abychom to podpořili, tak jsme si připravili pro občany, kteří dneska dorazí, takovou malou premiéru a budeme dražit naše těrlická trička s naším novým logem. Takže máme tři trička připravená a ti lidé, kteří dají nejvíce za to tričko, tak si odnesou aspoň to tričko, ale taky pěkný pocit z toho, že udělali něco pro dobrou věc. No a já bych samozřejmě chtěl poděkovat také všem, kteří se na dnešní akci podíleli, protože jsme připravili zase to celé zázemí, tak jak jsou zvyklí, ale protože nám hrozí deště, tak jsme se rozhodli, že tady připravíme i takový malinký stan, do kterého se můžeme schovat, kdyby náhodou déšť přišel. Ale já věřím, že nepřijde a že si to všichni společně krásně užijeme."</w:t>
      </w:r>
    </w:p>
    <w:p>
      <w:pPr/>
      <w:r>
        <w:rPr/>
        <w:t xml:space="preserve">Rozhodujícím faktorem, zda se lidé do letního kina vypraví, je počasí. Bohužel meteorologové svou předpověď mění z hodiny na hodinu a pravděpodobně sami netuší, jaké počasí nás o víkendu čeká. Ještě v pátek jejich model Aladin předpovídal pro severovýchodní část republiky vydatný déšť, v sobotu dopoledne už avizoval přesně opačnou situaci a déšť by měl přijít až v neděli ráno. Protože za své předpovědi nenesou žádnou odpovědnost, doporučuje se přibrat si do letního kina raději i pláštěnku.</w:t>
      </w:r>
    </w:p>
    <w:p>
      <w:pPr/>
      <w:r>
        <w:rPr>
          <w:i w:val="1"/>
          <w:iCs w:val="1"/>
        </w:rPr>
        <w:t xml:space="preserve">Prognóza počasí na sobotní večer ze sobotního dopoledne. Zdroj: ČHMÚ</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6-08-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2026-07-10T05:45:18+02:00</dcterms:created>
  <dcterms:modified xsi:type="dcterms:W3CDTF">2026-07-10T05:45:18+02:00</dcterms:modified>
</cp:coreProperties>
</file>

<file path=docProps/custom.xml><?xml version="1.0" encoding="utf-8"?>
<Properties xmlns="http://schemas.openxmlformats.org/officeDocument/2006/custom-properties" xmlns:vt="http://schemas.openxmlformats.org/officeDocument/2006/docPropsVTypes"/>
</file>