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Služebna je po povodni opět v plném provozu</w:t>
      </w:r>
    </w:p>
    <w:p>
      <w:pPr/>
      <w:r>
        <w:rPr>
          <w:b w:val="1"/>
          <w:bCs w:val="1"/>
        </w:rPr>
        <w:t xml:space="preserve">Dnes přinášíme dobrou zprávu pro obyvatele Ostravy-Přívozu. Služebna městské policie na Slovenské ulici je opět v plném provozu. Uzavřena musela být po podzimní povodni, která ji zcela zaplavila.</w:t>
      </w:r>
    </w:p>
    <w:p>
      <w:pPr/>
      <w:r>
        <w:rPr/>
        <w:t xml:space="preserve">Znovu si můžete připomenout loňský podzim, kdy v neděli 15. září rozplavila voda na soutoku Odry a Opavy hráz a voda se nezadržitelně valila do Přívozu a Mariánských Hor. Zatopeny byly celé městské části, firmy, čistírna odpadních vod a také například služebna městské policie na Slovenské ulici v integrovaném výjezdovém centru, kde voda sahala do výšky dvou metrů.</w:t>
      </w:r>
    </w:p>
    <w:p>
      <w:pPr/>
      <w:r>
        <w:rPr/>
        <w:t xml:space="preserve">Po opadnutí vody zjistili strážníci, že kromě promáčeného zdiva a zničeného vybavení jsou poškozeny i některé technologie. Obnova si vyžádala náročný proces, ale díky zaměstnancům se to povedlo a služebna je opět v provozu.</w:t>
      </w:r>
    </w:p>
    <w:p>
      <w:pPr/>
      <w:r>
        <w:rPr>
          <w:b w:val="1"/>
          <w:bCs w:val="1"/>
        </w:rPr>
        <w:t xml:space="preserve">Miroslav Plaček, ředitel MP Ostrava: </w:t>
      </w:r>
      <w:r>
        <w:rPr/>
        <w:t xml:space="preserve">"Poškozené byly jak obvodové zdi, elektroinstalace, dřevěné obložení, nábytek, výpočetní technika, ale i městský kamerový systém. V těchto dnech je služebna už kompletně zrenovovaná a připravená k dalšímu užívání."</w:t>
      </w:r>
    </w:p>
    <w:p>
      <w:pPr/>
      <w:r>
        <w:rPr>
          <w:b w:val="1"/>
          <w:bCs w:val="1"/>
        </w:rPr>
        <w:t xml:space="preserve">Lucie Baránková Vilamová (ANO), náměstkyně primátora Ostravy: </w:t>
      </w:r>
      <w:r>
        <w:rPr/>
        <w:t xml:space="preserve">"Já bych moc chtěla poděkovat zaměstnancům městské policie, kteří se postavili velmi rychle a statečně k těm následkům loňských povodní, protože služebna na ulici Slovenské v Přívoze musela být v loňském roce uzavřena."</w:t>
      </w:r>
    </w:p>
    <w:p>
      <w:pPr/>
      <w:r>
        <w:rPr/>
        <w:t xml:space="preserve">Služebna v Integrovaném výjezdovém centru Moravská Ostrava-Přívoz je pro občany otevřena nepřetržitě a strážníci jsou k dispozici i na lince 950 736 156. </w:t>
      </w:r>
    </w:p>
    <w:p>
      <w:pPr/>
      <w:r>
        <w:rPr/>
        <w:t xml:space="preserve">---</w:t>
      </w:r>
    </w:p>
    <w:p>
      <w:pPr>
        <w:pStyle w:val="Heading1"/>
      </w:pPr>
      <w:r>
        <w:rPr>
          <w:sz w:val="36"/>
          <w:szCs w:val="36"/>
        </w:rPr>
        <w:t xml:space="preserve">Projekt CEVYKO v Havířově se přibližuje k výstavbě</w:t>
      </w:r>
    </w:p>
    <w:p>
      <w:pPr/>
      <w:r>
        <w:rPr>
          <w:b w:val="1"/>
          <w:bCs w:val="1"/>
        </w:rPr>
        <w:t xml:space="preserve">Centrum pro využití komunálních odpadů CEVYKO, které vznikne v Havířově, je o krok blíže k výstavbě. Radnice nejdříve investuje do vybudování infrastruktury, jelikož v dané lokalitě vznikne současně nová průmyslová zóna.</w:t>
      </w:r>
    </w:p>
    <w:p>
      <w:pPr/>
      <w:r>
        <w:rPr/>
        <w:t xml:space="preserve">Lokalita Burianovka v Havířově-Prostřední suché je v územním plánu určena pro těžký průmysl. A právě zde bude stát Centrum pro využití komunálních odpadů. Projekt nyní získal stavební povolení.</w:t>
      </w:r>
    </w:p>
    <w:p>
      <w:pPr/>
      <w:r>
        <w:rPr>
          <w:b w:val="1"/>
          <w:bCs w:val="1"/>
        </w:rPr>
        <w:t xml:space="preserve">Václav Zyder, ředitel společnosti CEVYKO: </w:t>
      </w:r>
      <w:r>
        <w:rPr/>
        <w:t xml:space="preserve">“Nás to posouvá do toho, že teď už se zpracovává projektová dokumentace pro provedení stavby. Když budeme mít hotovo, může se jít soutěžit zhotovitele a následně se můžeme dostat k výstavbě samotného areálu, závodu, technologie a atd.”</w:t>
      </w:r>
    </w:p>
    <w:p>
      <w:pPr/>
      <w:r>
        <w:rPr/>
        <w:t xml:space="preserve">Výstavba CEVYKA by měla začít na počátku roku 2027.</w:t>
      </w:r>
    </w:p>
    <w:p>
      <w:pPr/>
      <w:r>
        <w:rPr>
          <w:b w:val="1"/>
          <w:bCs w:val="1"/>
        </w:rPr>
        <w:t xml:space="preserve">Jakub Chlopecký (ANO), náměstek primátora: </w:t>
      </w:r>
      <w:r>
        <w:rPr/>
        <w:t xml:space="preserve">"CEVYKO bude primárně zpracovávat komunální odpad. Bude ho připravovat podle legislativy tak, jak bude potřeba s tím, že tam bude i výroba tuhého alternativního paliva a cílem CEVYKA je zpracovat odpad tak, aby na skládku už šlo minimum, co už je nevyužitelné.”</w:t>
      </w:r>
    </w:p>
    <w:p>
      <w:pPr/>
      <w:r>
        <w:rPr/>
        <w:t xml:space="preserve">Radnice chce v lokalitě celou novou průmyslovou zónu, a proto na podzim začne s budováním potřebné infrastruktury.</w:t>
      </w:r>
    </w:p>
    <w:p>
      <w:pPr/>
      <w:r>
        <w:rPr>
          <w:b w:val="1"/>
          <w:bCs w:val="1"/>
        </w:rPr>
        <w:t xml:space="preserve">Ondřej Baránek (ANO), primátor Havířov: </w:t>
      </w:r>
      <w:r>
        <w:rPr/>
        <w:t xml:space="preserve">“V minulém kvartálu se nám ohlásil další potencionální investor, který projevil zájem vybudovat tam zařízení na zpracování plastů, to znamená, je to přesně to, co je v návaznosti na CEVYKO. Bavili se o hodnotě investic ve výši asi 2,5 miliardy korun. Což je přínosné a je to to, co my přesně od té zóny čekáme.”</w:t>
      </w:r>
    </w:p>
    <w:p>
      <w:pPr/>
      <w:r>
        <w:rPr/>
        <w:t xml:space="preserve">Do infrastruktury město investuje 200 milionů korun.</w:t>
      </w:r>
    </w:p>
    <w:p>
      <w:pPr/>
      <w:r>
        <w:rPr/>
        <w:t xml:space="preserve">---</w:t>
      </w:r>
    </w:p>
    <w:p>
      <w:pPr/>
      <w:r>
        <w:rPr/>
        <w:t xml:space="preserve">SLUŽEBNÍ PES VYPÁTRAL DVOJICI ZLODĚJŮ</w:t>
      </w:r>
    </w:p>
    <w:p>
      <w:pPr/>
      <w:r>
        <w:rPr/>
        <w:t xml:space="preserve">Rychlý zákrok policistů v Orlové vedl k dopadení dvojice podezřelých z vloupání. Zásadní roli při jejich vypátrání sehrál služební pes Rey, který je během necelé hodiny po činu vystopoval. K vloupání došlo v sobotu, pachatelé se podle policie dostali přes mříž do nákupního centra a kladivem rozbili výlohu jedné z prodejen. Odtud si odnesli téměř padesát krabiček cigaret. Oběma mužům ve věku 26 a 31 let hrozí až dvouletý trest.</w:t>
      </w:r>
    </w:p>
    <w:p>
      <w:pPr/>
      <w:r>
        <w:rPr/>
        <w:t xml:space="preserve">#</w:t>
      </w:r>
    </w:p>
    <w:p>
      <w:pPr/>
      <w:r>
        <w:rPr/>
        <w:t xml:space="preserve">OSTRAVA MÁ VÍTĚZE NA DŮM SLUŽEB</w:t>
      </w:r>
    </w:p>
    <w:p>
      <w:pPr/>
      <w:r>
        <w:rPr/>
        <w:t xml:space="preserve">Ostrava zná vítěze architektonické soutěže na nový Dům městských služeb. Zvítězil návrh dřevostavby ve tvaru kruhu. Autorem je maďarský ateliér, který porotu zaujal udržitelným přístupem, promyšleným řešením dispozice a citlivým zasazením do prostředí Černé louky. Nový Dům městských služeb by měl poskytnout zázemí agendě občanských a řidičských průkazů, pasů nebo městským organizacím.</w:t>
      </w:r>
    </w:p>
    <w:p>
      <w:pPr/>
      <w:r>
        <w:rPr/>
        <w:t xml:space="preserve">---</w:t>
      </w:r>
    </w:p>
    <w:p>
      <w:pPr>
        <w:pStyle w:val="Heading1"/>
      </w:pPr>
      <w:r>
        <w:rPr>
          <w:sz w:val="36"/>
          <w:szCs w:val="36"/>
        </w:rPr>
        <w:t xml:space="preserve">Komín bývalého OD Breda hrozí pádem</w:t>
      </w:r>
    </w:p>
    <w:p>
      <w:pPr/>
      <w:r>
        <w:rPr>
          <w:b w:val="1"/>
          <w:bCs w:val="1"/>
        </w:rPr>
        <w:t xml:space="preserve">Komín bývalého OD Breda začal nebezpečně praskat. Konstrukce stará přibližně sto let je nyní v havarijním stavu a hrozí její zřícení. Z jakého důvodu se na komínu objevily velké trhliny, zatím není jasné.</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"Jsou tam velké praskliny, vlastně i kontrolní destičky jsou popraskány.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 skruží." </w:t>
      </w:r>
    </w:p>
    <w:p>
      <w:pPr/>
      <w:r>
        <w:rPr/>
        <w:t xml:space="preserve">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w:t>
      </w:r>
      <w:r>
        <w:rPr/>
        <w:t xml:space="preserve">: “Teď bylo ještě dost důležité vymyslet lešení, vyrojektovat lešení na sejmutí toho komínu. Musí být odstraněny na to navazující stříšky, ty stříšky odvodňovací, které jsou kolem kopule.”</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w:t>
      </w:r>
    </w:p>
    <w:p>
      <w:pPr/>
      <w:r>
        <w:rPr/>
        <w:t xml:space="preserve">---</w:t>
      </w:r>
    </w:p>
    <w:p>
      <w:pPr>
        <w:pStyle w:val="Heading1"/>
      </w:pPr>
      <w:r>
        <w:rPr>
          <w:sz w:val="36"/>
          <w:szCs w:val="36"/>
        </w:rPr>
        <w:t xml:space="preserve">Kočičí útulek bude podpořen z Fondu životního prostředí</w:t>
      </w:r>
    </w:p>
    <w:p>
      <w:pPr/>
      <w:r>
        <w:rPr>
          <w:b w:val="1"/>
          <w:bCs w:val="1"/>
        </w:rPr>
        <w:t xml:space="preserve">O ostravském útulku pro psy jsme vás už informovali mnohokrát, ve městě ale už několik let existuje také útulek pro kočky, který funguje podobným systémem. Na jeho provoz město přispělo z Fondu životního prostředí.</w:t>
      </w:r>
    </w:p>
    <w:p>
      <w:pPr/>
      <w:r>
        <w:rPr/>
        <w:t xml:space="preserve">Ostravský útulek pro kočky 2nd Chance Azyl vznikl v roce 2015 a nejprve si jeho dvě provozovatelky braly opuštěná zvířata domů. Před čtyřmi lety si pronajaly prostory v Přívoze,  ve kterých nyní funguje. V současné době se starají o více než 70 koček a 7 králíků. </w:t>
      </w:r>
    </w:p>
    <w:p>
      <w:pPr/>
      <w:r>
        <w:rPr>
          <w:b w:val="1"/>
          <w:bCs w:val="1"/>
        </w:rPr>
        <w:t xml:space="preserve">Sofie Krejčiříková, provozovatelka útulku pro kočky:</w:t>
      </w:r>
      <w:r>
        <w:rPr/>
        <w:t xml:space="preserve"> "Ročně se postaráme zhruba o dvoustovku koček. Dostávají se k nám většinou tak, že nás kontaktuje jejich nálezce a potom, až je vykastrovaná, otestovaná a naočkovaná, tak zamíří tady do jednoho z adopčních pokojíčků. Na webu máme vždycky nabídku, máme to tam tak celkem pěkně rozdělené na kočky, které jsou už k adopci, to jsou ty, které už jsou v pohodě a můžou okamžitě odejít."</w:t>
      </w:r>
    </w:p>
    <w:p>
      <w:pPr/>
      <w:r>
        <w:rPr/>
        <w:t xml:space="preserve">Po letech, kdy si finance na provoz musely provozovatelky útulku zajišťovat samy z darů, domluvily se s vedením Ostravy a město kočky podpořilo z Fondu životního prostředí. </w:t>
      </w:r>
    </w:p>
    <w:p>
      <w:pPr/>
      <w:r>
        <w:rPr>
          <w:b w:val="1"/>
          <w:bCs w:val="1"/>
        </w:rPr>
        <w:t xml:space="preserve">Aleš Boháč (Starostové pro Ostravu), náměstek primátora Ostravy:</w:t>
      </w:r>
      <w:r>
        <w:rPr/>
        <w:t xml:space="preserve"> "Já jsem rád, že jsme začali jakousi podporou a díky tomu kočky budou mít taky svůj důstojný domov a když je o ně postaráno a dostanou se do dobré kondice, tak s velkou pravděpodobností lépe najdou svůj nový domov, kde o ně bude postaráno, než kdyby zůstaly na ulici."</w:t>
      </w:r>
    </w:p>
    <w:p>
      <w:pPr/>
      <w:r>
        <w:rPr/>
        <w:t xml:space="preserve">Peníze z fondu životního prostředí budou rozděleny i mezi další projekty, například na výsadbu zeleně a relaxační zónu v Nové Vsi a nebo na pořízení včelstev do včelařských kroužků. Letos budou rozděleny dva miliony 300 tisíc korun. </w:t>
      </w:r>
    </w:p>
    <w:p>
      <w:pPr/>
      <w:r>
        <w:rPr/>
        <w:t xml:space="preserve">---</w:t>
      </w:r>
    </w:p>
    <w:p>
      <w:pPr/>
      <w:r>
        <w:rPr/>
        <w:t xml:space="preserve">NA BRUNTÁLSKU SE SRAZILO AUTO S MOTORKÁŘEM</w:t>
      </w:r>
    </w:p>
    <w:p>
      <w:pPr/>
      <w:r>
        <w:rPr/>
        <w:t xml:space="preserve">V Rýmařově na Bruntálsku došlo v úterý k vážné dopravní nehodě. Na silnici I/11 se srazil řidič auta s motorkářem. Podle informací došlo k nehodě, když chtěl řidič auta odbočovat směrem na Janovice. Motorkář utrpěl těžká zranění a musel být letecky transportován do Fakultní nemocnice v Ostravě.</w:t>
      </w:r>
    </w:p>
    <w:p>
      <w:pPr/>
      <w:r>
        <w:rPr/>
        <w:t xml:space="preserve">#</w:t>
      </w:r>
    </w:p>
    <w:p>
      <w:pPr/>
      <w:r>
        <w:rPr/>
        <w:t xml:space="preserve">KRNOV NABÍZÍ POZEMKY OBĚTEM POVODNÍ</w:t>
      </w:r>
    </w:p>
    <w:p>
      <w:pPr/>
      <w:r>
        <w:rPr/>
        <w:t xml:space="preserve">Krnov nabízí pomoc lidem, kteří přišli o domov při loňských ničivých povodních. Zájemci mohou získat pozemky zdarma, pokud splní podmínku, že do dvou let začnou stavět a do pěti let dům dokončí. Hlásit se lze do konce srpna.</w:t>
      </w:r>
    </w:p>
    <w:p>
      <w:pPr/>
      <w:r>
        <w:rPr/>
        <w:t xml:space="preserve">---</w:t>
      </w:r>
    </w:p>
    <w:p>
      <w:pPr>
        <w:pStyle w:val="Heading1"/>
      </w:pPr>
      <w:r>
        <w:rPr>
          <w:sz w:val="36"/>
          <w:szCs w:val="36"/>
        </w:rPr>
        <w:t xml:space="preserve">Sbírka Srdce pro Porubu tentokrát pomohla Jindrovi</w:t>
      </w:r>
    </w:p>
    <w:p>
      <w:pPr/>
      <w:r>
        <w:rPr>
          <w:b w:val="1"/>
          <w:bCs w:val="1"/>
        </w:rPr>
        <w:t xml:space="preserve">Sbírka Srdce pro Porubu opět pomáhá. Díky štědrosti obyvatel Ostravy-Poruby se tentokrát podařilo vybrat přes 100 tisíc korun pro Jindřicha, který trpí vzácným kombinovaným mentálním i tělesným postižením.</w:t>
      </w:r>
    </w:p>
    <w:p>
      <w:pPr/>
      <w:r>
        <w:rPr/>
        <w:t xml:space="preserve">Patnáctiletý Jindra Krömer je kvůli svému postižení závislý na pomoci rodiny a ostatních. Aby se jeho stav výrazně nezhoršoval, potřebuje speciální rehabilitace. Na ty se díky sbírce Srdce pro Porubu podařilo vybrat 103 200 korun.</w:t>
      </w:r>
    </w:p>
    <w:p>
      <w:pPr/>
      <w:r>
        <w:rPr>
          <w:b w:val="1"/>
          <w:bCs w:val="1"/>
        </w:rPr>
        <w:t xml:space="preserve">Lucie Baránková Vilamová (ANO), starostka Ostravy-Poruby:</w:t>
      </w:r>
      <w:r>
        <w:rPr>
          <w:i w:val="1"/>
          <w:iCs w:val="1"/>
        </w:rPr>
        <w:t xml:space="preserve">,,Předáváme symbolicky šek Jindrovi Krömerovi, na kterého jsme vybírali několik měsíců. Já jsem moc ráda, že Porubané stále intenzivně přispívají na sbírku, že se nám sbírka pěkně rozjela.”</w:t>
      </w:r>
    </w:p>
    <w:p>
      <w:pPr/>
      <w:r>
        <w:rPr/>
        <w:t xml:space="preserve">Jindra se se zdravotními komplikacemi potýká již od narození. Rodina se diagnózu dozvěděla, když mu byl jeden rok.</w:t>
      </w:r>
    </w:p>
    <w:p>
      <w:pPr/>
      <w:r>
        <w:rPr>
          <w:b w:val="1"/>
          <w:bCs w:val="1"/>
        </w:rPr>
        <w:t xml:space="preserve">Petr Krömer, tatínek Jindry:</w:t>
      </w:r>
      <w:r>
        <w:rPr>
          <w:i w:val="1"/>
          <w:iCs w:val="1"/>
        </w:rPr>
        <w:t xml:space="preserve">,,V podstatě se nezačal vyvíjet tak, jak by měl. Manželka potom začala řešit důvody, až jsme potom díky genetice zjistili přesnou diagnózu. Je úplně závislý. Nejmladší kluk má 8 roků, ten zatím není moc schopný pomoct. Nejstarší, který bude mít za chvíli 18, už je schopen nám usnadnit život.”</w:t>
      </w:r>
    </w:p>
    <w:p>
      <w:pPr/>
      <w:r>
        <w:rPr>
          <w:b w:val="1"/>
          <w:bCs w:val="1"/>
        </w:rPr>
        <w:t xml:space="preserve">Eva Krömerová, maminka Jindry:</w:t>
      </w:r>
      <w:r>
        <w:rPr>
          <w:i w:val="1"/>
          <w:iCs w:val="1"/>
        </w:rPr>
        <w:t xml:space="preserve">,,Využijeme peníze na rehabilitace. Docházíme tam jednou týdně a teď zrovna přes léto využíváme i bazén. Díky rehabilitacím se mu zlepšuje chůze, zlepšuje se mu pozornost a držení těla.”</w:t>
      </w:r>
    </w:p>
    <w:p>
      <w:pPr/>
      <w:r>
        <w:rPr/>
        <w:t xml:space="preserve">Nově se vybírá 134 400 korun pro Vojtu Dedka, který by mohl díky penězům ze sbírky Srdce pro Porubu také využít speciální rehabilitace. Přispívat je možné na transparentní účet nebo do pokladničky v informačním centru na Hlavní třídě.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