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Služebna je po povodni opět v plném provozu</w:t>
      </w:r>
    </w:p>
    <w:p>
      <w:pPr/>
      <w:r>
        <w:rPr>
          <w:b w:val="1"/>
          <w:bCs w:val="1"/>
        </w:rPr>
        <w:t xml:space="preserve">Dnes přinášíme dobrou zprávu pro obyvatele Ostravy-Přívozu. Služebna městské policie na Slovenské ulici je opět v plném provozu. Uzavřena musela být po podzimní povodni, která ji zcela zaplavila.</w:t>
      </w:r>
    </w:p>
    <w:p>
      <w:pPr/>
      <w:r>
        <w:rPr/>
        <w:t xml:space="preserve">Znovu si můžete připomenout loňský podzim, kdy v neděli 15. září rozplavila voda na soutoku Odry a Opavy hráz a voda se nezadržitelně valila do Přívozu a Mariánských Hor. Zatopeny byly celé městské části, firmy, čistírna odpadních vod a také například služebna městské policie na Slovenské ulici v integrovaném výjezdovém centru, kde voda sahala do výšky dvou metrů.</w:t>
      </w:r>
    </w:p>
    <w:p>
      <w:pPr/>
      <w:r>
        <w:rPr/>
        <w:t xml:space="preserve">Po opadnutí vody zjistili strážníci, že kromě promáčeného zdiva a zničeného vybavení jsou poškozeny i některé technologie. Obnova si vyžádala náročný proces, ale díky zaměstnancům se to povedlo a služebna je opět v provozu.</w:t>
      </w:r>
    </w:p>
    <w:p>
      <w:pPr/>
      <w:r>
        <w:rPr>
          <w:b w:val="1"/>
          <w:bCs w:val="1"/>
        </w:rPr>
        <w:t xml:space="preserve">Miroslav Plaček, ředitel MP Ostrava: </w:t>
      </w:r>
      <w:r>
        <w:rPr/>
        <w:t xml:space="preserve">"Poškozené byly jak obvodové zdi, elektroinstalace, dřevěné obložení, nábytek, výpočetní technika, ale i městský kamerový systém. V těchto dnech je služebna už kompletně zrenovovaná a připravená k dalšímu užívání."</w:t>
      </w:r>
    </w:p>
    <w:p>
      <w:pPr/>
      <w:r>
        <w:rPr>
          <w:b w:val="1"/>
          <w:bCs w:val="1"/>
        </w:rPr>
        <w:t xml:space="preserve">Lucie Baránková Vilamová (ANO), náměstkyně primátora Ostravy: </w:t>
      </w:r>
      <w:r>
        <w:rPr/>
        <w:t xml:space="preserve">"Já bych moc chtěla poděkovat zaměstnancům městské policie, kteří se postavili velmi rychle a statečně k těm následkům loňských povodní, protože služebna na ulici Slovenské v Přívoze musela být v loňském roce uzavřena."</w:t>
      </w:r>
    </w:p>
    <w:p>
      <w:pPr/>
      <w:r>
        <w:rPr/>
        <w:t xml:space="preserve">Služebna v Integrovaném výjezdovém centru Moravská Ostrava-Přívoz je pro občany otevřena nepřetržitě a strážníci jsou k dispozici i na lince 950 736 156. </w:t>
      </w:r>
    </w:p>
    <w:p>
      <w:pPr/>
      <w:r>
        <w:rPr/>
        <w:t xml:space="preserve">---</w:t>
      </w:r>
    </w:p>
    <w:p>
      <w:pPr>
        <w:pStyle w:val="Heading1"/>
      </w:pPr>
      <w:r>
        <w:rPr>
          <w:sz w:val="36"/>
          <w:szCs w:val="36"/>
        </w:rPr>
        <w:t xml:space="preserve">Sportovci mohou žádat o dotace od 12. do 26. září</w:t>
      </w:r>
    </w:p>
    <w:p>
      <w:pPr/>
      <w:r>
        <w:rPr>
          <w:b w:val="1"/>
          <w:bCs w:val="1"/>
        </w:rPr>
        <w:t xml:space="preserve">Ostrava je městem sporu a velmi si zakládá na jeho systematické podpoře. Každý rok jsou proto vyhlašovány dotační programy, které jsou rozděleny na čtyři oblasti. Na příští rok bude rozděleno téměř 200 milionů korun.</w:t>
      </w:r>
    </w:p>
    <w:p>
      <w:pPr/>
      <w:r>
        <w:rPr/>
        <w:t xml:space="preserve">Sport patří tradičně k významným položkám rozpočtu města a jinak tomu nebude ani v roce 2026. Předpokládaný objem finančních prostředku do této oblasti bude 193 milionů korun. Osvědčilo se rozdělení  do čtyř dotačních programů a zastupitelstvo města už peníze schválilo. </w:t>
      </w:r>
    </w:p>
    <w:p>
      <w:pPr/>
      <w:r>
        <w:rPr>
          <w:b w:val="1"/>
          <w:bCs w:val="1"/>
        </w:rPr>
        <w:t xml:space="preserve">Jan Dohnal (ODS), primátor Ostravy:</w:t>
      </w:r>
      <w:r>
        <w:rPr/>
        <w:t xml:space="preserve"> "Bude to standardně do čtyř dotačních titulů, to znamená pro vrcholové sportovní kluby, potom to bude pro volnočasové sportovní kluby, další dotační tituly na sportovní akce a poslední na infrastrukturu do sportu."</w:t>
      </w:r>
    </w:p>
    <w:p>
      <w:pPr/>
      <w:r>
        <w:rPr/>
        <w:t xml:space="preserve">Dlouhodobou snahou města je zjednodušení celého procesu a k tomu má významně přispět nový portál www.dotace.ostrava.cz, který byl nedávno spuštěn.</w:t>
      </w:r>
    </w:p>
    <w:p>
      <w:pPr/>
      <w:r>
        <w:rPr>
          <w:b w:val="1"/>
          <w:bCs w:val="1"/>
        </w:rPr>
        <w:t xml:space="preserve">Andrea Hoffmannová (Piráti), náměstkyně primátora Ostravy: </w:t>
      </w:r>
      <w:r>
        <w:rPr/>
        <w:t xml:space="preserve">"Všichni nově nemusí chodit na úřad s různými fakturami a posílat tyto záležitosti po jedné, ale v rámci portálu si všechny faktury a všechno vyúčtování nahrají."</w:t>
      </w:r>
    </w:p>
    <w:p>
      <w:pPr/>
      <w:r>
        <w:rPr/>
        <w:t xml:space="preserve">Mezi nejúspěšnějšími sportovními oddíly posledních let Klub plaveckých sportů Ostrava, který je zařazen do programu významných sportovních klubů.</w:t>
      </w:r>
    </w:p>
    <w:p>
      <w:pPr/>
      <w:r>
        <w:rPr>
          <w:b w:val="1"/>
          <w:bCs w:val="1"/>
        </w:rPr>
        <w:t xml:space="preserve">Jan Pala, předseda Klubu plaveckých sportů Ostrava: </w:t>
      </w:r>
      <w:r>
        <w:rPr/>
        <w:t xml:space="preserve">"Ty finanční prostředky z dotace na vrcholový sport můžeme využít na soustředění, čili ubytování, stravování pro nájem tréninkových prostor, můžeme použít i na tréninkové pomůcky, suplementaci, služby psychologa nebo kondičního trenéra."</w:t>
      </w:r>
    </w:p>
    <w:p>
      <w:pPr/>
      <w:r>
        <w:rPr/>
        <w:t xml:space="preserve">Samotnému podání žádostí bude předcházet tradiční seminář, na kterém se zájemci dozví veškeré novinky,  týkající se dotační podpory v roce 2026. Uskuteční se ve čtvrtek 1. září.</w:t>
      </w:r>
    </w:p>
    <w:p>
      <w:pPr/>
      <w:r>
        <w:rPr/>
        <w:t xml:space="preserve">---</w:t>
      </w:r>
    </w:p>
    <w:p>
      <w:pPr>
        <w:pStyle w:val="Heading1"/>
      </w:pPr>
      <w:r>
        <w:rPr>
          <w:sz w:val="36"/>
          <w:szCs w:val="36"/>
        </w:rPr>
        <w:t xml:space="preserve">Soudní znalec upozorňuje na rizika sanace haldy</w:t>
      </w:r>
    </w:p>
    <w:p>
      <w:pPr/>
      <w:r>
        <w:rPr>
          <w:b w:val="1"/>
          <w:bCs w:val="1"/>
        </w:rPr>
        <w:t xml:space="preserve">Státní podnik Diamo chystá projekt sanace heřmanickéhé haldy, která by měla zmizet v betonovém sarkofágu. Na možná rizika upozornil v posudku soudní znalec Milan Geršl. To se ale Diamu nelíbí, označilo práci za apokalyptickou a jeho závěry rozporuje.</w:t>
      </w:r>
    </w:p>
    <w:p>
      <w:pPr/>
      <w:r>
        <w:rPr/>
        <w:t xml:space="preserve">Na vrcholku haldy Heřmanice připravují bagry a buldozéry terén na rozsáhlou sanaci. Obrovská hora hlušiny, která uvnitř hoří, bude v průběhu deseti let zalita do sarkofágu, což bylo schváleno experty napříč ministerstvy. Soudní znalec Milan Geršl později vypracoval na objednávku spolumajitele haldy posudek vybraného řešení, ve kterém varuje před možnými riziky. Diamu se závěry nelíbí, zpochybňuje je a označuje za strašení.</w:t>
      </w:r>
    </w:p>
    <w:p>
      <w:pPr/>
      <w:r>
        <w:rPr>
          <w:b w:val="1"/>
          <w:bCs w:val="1"/>
        </w:rPr>
        <w:t xml:space="preserve">Monika Ličbinská, spoluautorka odborného posouzení: </w:t>
      </w:r>
      <w:r>
        <w:rPr/>
        <w:t xml:space="preserve">"Pan doc. Geršl tady vypustil nějaké poplašné zprávy a informace o tom, jaká katastrofa čeká Odru a další lokality, potažmo možná až do Polska, někde do moře to doteče atd., což není podložené žádným relevantním výzkumem."</w:t>
      </w:r>
    </w:p>
    <w:p>
      <w:pPr/>
      <w:r>
        <w:rPr/>
        <w:t xml:space="preserve">Autor posudku Milan Geršl si za závěry stojí, jeho cílem prý bylo rozproudit veřejnou diskuzi a upozornit na rizika.</w:t>
      </w:r>
    </w:p>
    <w:p>
      <w:pPr/>
      <w:r>
        <w:rPr>
          <w:b w:val="1"/>
          <w:bCs w:val="1"/>
        </w:rPr>
        <w:t xml:space="preserve">Milan Geršl, autor znaleckého posudku: </w:t>
      </w:r>
      <w:r>
        <w:rPr/>
        <w:t xml:space="preserve">"Já jsem ve svém posudku nehodnotil přímo technické záležitosti výstavby sarkofágu. Já jsem hodnotil a popisoval možné varianty nebo možné následky, které toto bude mít, pokud nebudou dostatečně zohledněny všechny informace, které dnes máme."</w:t>
      </w:r>
    </w:p>
    <w:p>
      <w:pPr/>
      <w:r>
        <w:rPr/>
        <w:t xml:space="preserve">Diamo v minulém týdnu oznámilo, že ruší soutěž na projektovou dokumentaci a že si vše obstará samo. Chce tím ušetřit čas i peníze.</w:t>
      </w:r>
    </w:p>
    <w:p>
      <w:pPr/>
      <w:r>
        <w:rPr>
          <w:b w:val="1"/>
          <w:bCs w:val="1"/>
        </w:rPr>
        <w:t xml:space="preserve">Ludvík Kašpar, ředitel Diama: </w:t>
      </w:r>
      <w:r>
        <w:rPr/>
        <w:t xml:space="preserve">"Kdybychom vypsali novou soutěž, je to minimálně tři měsíce na soutěž, zase odvolání atd. a mohli bychom se dostat klidně o půl třičtvrtě roku dál."</w:t>
      </w:r>
    </w:p>
    <w:p>
      <w:pPr/>
      <w:r>
        <w:rPr/>
        <w:t xml:space="preserve">Důležitou zprávou pro občany je, že projekt sanace stále běží a nic ze současných problémů by ho prý nemělo významně zbrzdit. Sarkofág by měl být dokončen do 10 let a jeho cena je asi 3 miliardy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7-08-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2026-10-02T02:48:55+02:00</dcterms:created>
  <dcterms:modified xsi:type="dcterms:W3CDTF">2026-10-02T02:48:55+02:00</dcterms:modified>
</cp:coreProperties>
</file>

<file path=docProps/custom.xml><?xml version="1.0" encoding="utf-8"?>
<Properties xmlns="http://schemas.openxmlformats.org/officeDocument/2006/custom-properties" xmlns:vt="http://schemas.openxmlformats.org/officeDocument/2006/docPropsVTypes"/>
</file>