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parkoviště na Budovatelské ulici nabídne 116 míst</w:t>
      </w:r>
    </w:p>
    <w:p>
      <w:pPr/>
      <w:r>
        <w:rPr>
          <w:b w:val="1"/>
          <w:bCs w:val="1"/>
        </w:rPr>
        <w:t xml:space="preserve">V Porubě vzniká unikátní projekt, který by mohl posloužit jako vzor pro mnohá další místa s nedostatkem parkovacích stání. Uprostřed bytové zástavby za Jazykovým gymnáziem Pavla Tigrida bude vybudováno podzemní parkoviště i se sportovním hřištěm.</w:t>
      </w:r>
    </w:p>
    <w:p>
      <w:pPr/>
      <w:r>
        <w:rPr/>
        <w:t xml:space="preserve">Porubu trápí dlouhodobě nedostatek parkovacích státní. Deficit je kolem dvou tisíc. V lokalitě, která má přes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z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my jsme se přestěhovali z Krnova až.”</w:t>
      </w:r>
    </w:p>
    <w:p>
      <w:pPr/>
      <w:r>
        <w:rPr>
          <w:i w:val="1"/>
          <w:iCs w:val="1"/>
        </w:rPr>
        <w:t xml:space="preserve">,,Tady není možné vůbec parkovat. Tady auta stojí ve dvou řadách, takže tady parkovacích míst na Porubě chybí strašně moc. Určitě, ať mohou lidé parkovat, každý má dnes dvě auta dneska.”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na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p>
      <w:pPr/>
      <w:r>
        <w:rPr/>
        <w:t xml:space="preserve">---</w:t>
      </w:r>
    </w:p>
    <w:p>
      <w:pPr>
        <w:pStyle w:val="Heading1"/>
      </w:pPr>
      <w:r>
        <w:rPr>
          <w:sz w:val="36"/>
          <w:szCs w:val="36"/>
        </w:rPr>
        <w:t xml:space="preserve">Letní umělecká scéna v Porubě opět táhla a bavila</w:t>
      </w:r>
    </w:p>
    <w:p>
      <w:pPr/>
      <w:r>
        <w:rPr>
          <w:b w:val="1"/>
          <w:bCs w:val="1"/>
        </w:rPr>
        <w:t xml:space="preserve">Letní prázdniny v Porubě opět po roce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2026-02-14T02:38:01+01:00</dcterms:created>
  <dcterms:modified xsi:type="dcterms:W3CDTF">2026-02-14T02:38:01+01:00</dcterms:modified>
</cp:coreProperties>
</file>

<file path=docProps/custom.xml><?xml version="1.0" encoding="utf-8"?>
<Properties xmlns="http://schemas.openxmlformats.org/officeDocument/2006/custom-properties" xmlns:vt="http://schemas.openxmlformats.org/officeDocument/2006/docPropsVTypes"/>
</file>