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Den obce Horní Suché se blíží, radnice připravuje novinky</w:t>
      </w:r>
    </w:p>
    <w:p>
      <w:pPr/>
      <w:r>
        <w:rPr>
          <w:b w:val="1"/>
          <w:bCs w:val="1"/>
        </w:rPr>
        <w:t xml:space="preserve">Den obce Horní Suchá ve Sportovním areálu František se blíží. Už 30. srpna zde vystoupí na hlavní scéně hvězdy jako Olga Lounová, Xindl X, Petr Bende, AC/DS Revival, nebo Joker Band. Druhá zóna bude opět vyhrazena pro děti, které se mohou těšit například na Michala Nesvadbu.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5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2026-05-13T16:29:48+02:00</dcterms:created>
  <dcterms:modified xsi:type="dcterms:W3CDTF">2026-05-13T16:29:48+02:00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