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s Olešnou spojuje nová cyklostezka</w:t>
      </w:r>
    </w:p>
    <w:p>
      <w:pPr/>
      <w:r>
        <w:rPr>
          <w:b w:val="1"/>
          <w:bCs w:val="1"/>
        </w:rPr>
        <w:t xml:space="preserve">Bezpečně mimo silniční provoz se nyní nově dostanou cyklisté z Palkovic až k přehradě Olešná. Více než kilometr dlouhý úsek přišel na 14 milionů korun, přičemž 11 milionů byla státní dotace. Vede přírodním terénem a navazuje na stezku okolo přehrady.</w:t>
      </w:r>
    </w:p>
    <w:p>
      <w:pPr/>
      <w:r>
        <w:rPr>
          <w:b w:val="1"/>
          <w:bCs w:val="1"/>
        </w:rPr>
        <w:t xml:space="preserve">Radim Bača (Nezávislí pro Palkovice a Myslík), starosta Palkovic: </w:t>
      </w:r>
      <w:r>
        <w:rPr/>
        <w:t xml:space="preserve">"Jsme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Anketa: </w:t>
      </w:r>
      <w:r>
        <w:rPr/>
        <w:t xml:space="preserve">"Jezdíme tady celkem často a tady je nový krásný asfalt, po kterém se dobře jezdí a je to určitě tady velké rozšíření té klasické cyklostezky kolem Olešné, takže se mi tady líbí."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7-08-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2026-07-07T12:40:57+02:00</dcterms:created>
  <dcterms:modified xsi:type="dcterms:W3CDTF">2026-07-07T12:40:57+02:00</dcterms:modified>
</cp:coreProperties>
</file>

<file path=docProps/custom.xml><?xml version="1.0" encoding="utf-8"?>
<Properties xmlns="http://schemas.openxmlformats.org/officeDocument/2006/custom-properties" xmlns:vt="http://schemas.openxmlformats.org/officeDocument/2006/docPropsVTypes"/>
</file>