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Muž zapálil v Novém Jičíně několik aut a svůj byt</w:t>
      </w:r>
    </w:p>
    <w:p>
      <w:pPr/>
      <w:r>
        <w:rPr>
          <w:b w:val="1"/>
          <w:bCs w:val="1"/>
        </w:rPr>
        <w:t xml:space="preserve">Patrně žhář zapálil v pondělí brzy ráno svůj byt v devítipatrovém domě a šest automobilů na Gregorově ulici v Novém Jičíně. Kvůli hrozbě výbuchu plynu muselo být evakuováno padesát osob. Nikdo naštěstí nebyl zraněn.</w:t>
      </w:r>
    </w:p>
    <w:p>
      <w:pPr/>
      <w:r>
        <w:rPr/>
        <w:t xml:space="preserve">Hasiči zasahovali v pondělí ráno u dvou požárů na ulici Gregorova v Novém Jičíně. Nejprve dorazili k požáru šesti zaparkovaných vozidel, následně získali informace, že na stejné ulici hoří byt v panelovém domě. Oba spolu souvisely. </w:t>
      </w:r>
    </w:p>
    <w:p>
      <w:pPr/>
      <w:r>
        <w:rPr>
          <w:b w:val="1"/>
          <w:bCs w:val="1"/>
        </w:rPr>
        <w:t xml:space="preserve">David Babulík, svědek události, obyvatel domu Gregorova 42: </w:t>
      </w:r>
      <w:r>
        <w:rPr/>
        <w:t xml:space="preserve">“Probudila mě ráno kolem půl čtvrté taková strašně silná dutá rána, pak následovala druhá a to už jsme se šel podívat z okna, a to už bylo vidět majáky, že přijíždí hasiči a že hoří auta na parkovišti vedle domu. pak jsem viděl, jak policie běží k našemu baráku a začala bouchat na okna, ať okamžitě opustíme ten barák, že hrozí výbuch plynu. Oblékl jsem dcery a šli jsme okamžitě ven z baráku.”   </w:t>
      </w:r>
    </w:p>
    <w:p>
      <w:pPr/>
      <w:r>
        <w:rPr>
          <w:b w:val="1"/>
          <w:bCs w:val="1"/>
        </w:rPr>
        <w:t xml:space="preserve">Blanka Tichavská, svědkyně události, obyvatelka domu Gregorova 42: </w:t>
      </w:r>
      <w:r>
        <w:rPr/>
        <w:t xml:space="preserve">“Klepali nám na okna, říkali, že máme hned odejít z domu. Ani jsme v té rychlosti nepomysleli na to, že bychom měli psa zapnout, utíkali jsme bez bot a v pyžamu, a v tu chvíli se nám pes ze sirén aut splašil a hledáme ho od včerejšího rána.”    </w:t>
      </w:r>
    </w:p>
    <w:p>
      <w:pPr/>
      <w:r>
        <w:rPr/>
        <w:t xml:space="preserve">Požár vozidel hasiči lokalizovali během dvaceti minut.   </w:t>
      </w:r>
    </w:p>
    <w:p>
      <w:pPr/>
      <w:r>
        <w:rPr>
          <w:b w:val="1"/>
          <w:bCs w:val="1"/>
        </w:rPr>
        <w:t xml:space="preserve">Adam Fojtík, mluvčí HZS MSK: </w:t>
      </w:r>
      <w:r>
        <w:rPr/>
        <w:t xml:space="preserve">“Po příjezdu na místo události u požáru bytového domu zahájili hasiči hasební práce, měření možného úniku plynu detekčními přístroji a společně s Policií ČR také evakuaci osob. Následně se provedlo odvětrání prostor přetlakovými ventilátory.”</w:t>
      </w:r>
    </w:p>
    <w:p>
      <w:pPr/>
      <w:r>
        <w:rPr>
          <w:b w:val="1"/>
          <w:bCs w:val="1"/>
        </w:rPr>
        <w:t xml:space="preserve">Kateřina Kubzová, mluvčí PČR: </w:t>
      </w:r>
      <w:r>
        <w:rPr/>
        <w:t xml:space="preserve">“Díky rychlé reakci policistů došlo k okamžité evakuaci zhruba pěti desítek osob z devítipatrového domu. Událost se tak obešla bez zranění. Ze zasaženého bytu vycházel kouř, proto do něj policisté pomocí beranidla provedli násilný vstup. V bytě se naštěstí nikdo nenacházel.”</w:t>
      </w:r>
    </w:p>
    <w:p>
      <w:pPr/>
      <w:r>
        <w:rPr/>
        <w:t xml:space="preserve">V souvislosti s oběma požáry kriminalisté zadrželi muže středního věku, který v daném bytě bydlel. Podle některých zdrojů se na policii přišel udat sám.</w:t>
      </w:r>
    </w:p>
    <w:p>
      <w:pPr/>
      <w:r>
        <w:rPr/>
        <w:t xml:space="preserve">---</w:t>
      </w:r>
    </w:p>
    <w:p>
      <w:pPr>
        <w:pStyle w:val="Heading1"/>
      </w:pPr>
      <w:r>
        <w:rPr>
          <w:sz w:val="36"/>
          <w:szCs w:val="36"/>
        </w:rPr>
        <w:t xml:space="preserve">Při přepadení zlatnictví lupič zranil prodavače</w:t>
      </w:r>
    </w:p>
    <w:p>
      <w:pPr/>
      <w:r>
        <w:rPr>
          <w:b w:val="1"/>
          <w:bCs w:val="1"/>
        </w:rPr>
        <w:t xml:space="preserve">Po nebezpečném pachateli loupežného přepadení pátrali od pondělního odpoledne policisté z Havířova. Jen po několika hodinách ho zadrželi a vsadili do cely.</w:t>
      </w:r>
    </w:p>
    <w:p>
      <w:pPr/>
      <w:r>
        <w:rPr/>
        <w:t xml:space="preserve">Přepadení se odehrálo kolem 16. hodiny, tedy v době, kdy bylo v obchodním centru Permon poměrně dost lidí. Už brzy po zahájení vyšetřování policisté tušili, kdo má loupež na svědomí. V úterý mohla policie potvrdit, že je pachatel zadržený. </w:t>
      </w:r>
    </w:p>
    <w:p>
      <w:pPr/>
      <w:r>
        <w:rPr>
          <w:b w:val="1"/>
          <w:bCs w:val="1"/>
        </w:rPr>
        <w:t xml:space="preserve">Daniela Vlčková, mluvčí Policie ČR MSK: </w:t>
      </w:r>
      <w:r>
        <w:rPr/>
        <w:t xml:space="preserve">"na základě informací kriminalistů byla podezřelá osoba ztotožněna a zadržena a nyní s ní činíme procesní úkony."</w:t>
      </w:r>
    </w:p>
    <w:p>
      <w:pPr/>
      <w:r>
        <w:rPr/>
        <w:t xml:space="preserve">Přepadený zlatník TV Polar potvrdil, že po útoku lupiče musel být převezen k ošetření do nemocnice. Svůj zdravotní stav však naštěstí nehodnotil jako vážný. </w:t>
      </w:r>
    </w:p>
    <w:p>
      <w:pPr/>
      <w:r>
        <w:rPr>
          <w:b w:val="1"/>
          <w:bCs w:val="1"/>
        </w:rPr>
        <w:t xml:space="preserve">Přepadený zlatník: </w:t>
      </w:r>
      <w:r>
        <w:rPr/>
        <w:t xml:space="preserve">“Jsem v nemocnici, ale je to dobré, v pohodě.”</w:t>
      </w:r>
    </w:p>
    <w:p>
      <w:pPr/>
      <w:r>
        <w:rPr/>
        <w:t xml:space="preserve">Okamžitě po ohlášení přepadení se sjely policejní hlídky. Zatímco vyšetřovatelé zajišťovali stopy na místě činu, další policisté prohledávali okolí. Některé indicie nasvědčovaly tomu, že lupičem je místní známá firma. </w:t>
      </w:r>
    </w:p>
    <w:p>
      <w:pPr/>
      <w:r>
        <w:rPr/>
        <w:t xml:space="preserve">Jak ale potvrdili další prodejci z obchodního centra, přepadení zlatnictví nebylo v posledních dnech jediným incidentem. Přímo v sousední prodejně v pátek trojice sehraných zlodějů vykradla kasu. </w:t>
      </w:r>
    </w:p>
    <w:p>
      <w:pPr/>
      <w:r>
        <w:rPr>
          <w:b w:val="1"/>
          <w:bCs w:val="1"/>
        </w:rPr>
        <w:t xml:space="preserve">Prodejce napadené prodejny:</w:t>
      </w:r>
      <w:r>
        <w:rPr/>
        <w:t xml:space="preserve"> “Dva odlákali prodavačku bokem a ptali se na nějaké věci. Třetí mezitím vybral pokladnu.” - Co si o tom myslíte, že se to děje za bílého dne? “No těžko říct.”</w:t>
      </w:r>
    </w:p>
    <w:p>
      <w:pPr/>
      <w:r>
        <w:rPr>
          <w:b w:val="1"/>
          <w:bCs w:val="1"/>
        </w:rPr>
        <w:t xml:space="preserve">Prodavačka napadené prodejny:</w:t>
      </w:r>
      <w:r>
        <w:rPr/>
        <w:t xml:space="preserve"> “Přišli tři Romové, každý zvlášť. Vypadali, že se neznají. Každý chodil samostatně. Jedna pachatelka si kolegyni pořád kvůli něčemu přivolávala za roh, vyptávala se na něco a když se kolegyně chtěla vracet k pultu, tak se zase na něco vyptávala. Další z trojice, kterým byl pan na vozíčku, tak zatarasil cestu k pokladně a ten třetí komplic zpoza roku vybral peníze z kasy. Pak odešli a kolegyně si všimla, že se před prodejnou všichni spolu baví, že se tedy znají. Proto hned spočítala kasu a zjistila, že jí chybí peníze. Naštěstí se nic jiného nestalo a nebyla zraněna.” </w:t>
      </w:r>
    </w:p>
    <w:p>
      <w:pPr/>
      <w:r>
        <w:rPr/>
        <w:t xml:space="preserve">Vedle lupiče ze zlatnictví se tak policisté snaží odhalit i tuto trojici zlodějů.  </w:t>
      </w:r>
    </w:p>
    <w:p>
      <w:pPr/>
      <w:r>
        <w:rPr/>
        <w:t xml:space="preserve">---</w:t>
      </w:r>
    </w:p>
    <w:p>
      <w:pPr/>
      <w:r>
        <w:rPr/>
        <w:t xml:space="preserve">SLEVOVÉ VOUCHERY V JESENÍKÁCH PO POVODNÍCH</w:t>
      </w:r>
    </w:p>
    <w:p>
      <w:pPr/>
      <w:r>
        <w:rPr/>
        <w:t xml:space="preserve">Slevové vouchery na pobyty v Jeseníkách v Olomouckém kraji zmizely během 12 hodin, a to i přes kolaps rezervačních stránek. V Moravskoslezském kraji jsou stále k dispozici, systém už se podařilo stabilizovat a zájem je velký. Vouchery mají pomoct poskytovatelům služeb po loňských povodních a rozhýbat cestovní ruch.</w:t>
      </w:r>
    </w:p>
    <w:p>
      <w:pPr/>
      <w:r>
        <w:rPr/>
        <w:t xml:space="preserve">NOVÉ INTERIÉRY GROSSMANNOVY VILY</w:t>
      </w:r>
    </w:p>
    <w:p>
      <w:pPr/>
      <w:r>
        <w:rPr/>
        <w:t xml:space="preserve">Grossmannova vila v Ostravě se brzy pochlubí dovybavenými interiéry. Přibudou ručně vyráběné koberce, závěsy i nový nábytek, jehož výroba právě probíhá. Hotovo by mělo být do března 2026. Vila tak znovu zazáří jako výjimečná památka i živé centrum komunitního a kulturního života.</w:t>
      </w:r>
    </w:p>
    <w:p>
      <w:pPr/>
      <w:r>
        <w:rPr/>
        <w:t xml:space="preserve">---</w:t>
      </w:r>
    </w:p>
    <w:p>
      <w:pPr>
        <w:pStyle w:val="Heading1"/>
      </w:pPr>
      <w:r>
        <w:rPr>
          <w:sz w:val="36"/>
          <w:szCs w:val="36"/>
        </w:rPr>
        <w:t xml:space="preserve">Umění mural art proniklo už i do Bruntálu</w:t>
      </w:r>
    </w:p>
    <w:p>
      <w:pPr/>
      <w:r>
        <w:rPr>
          <w:b w:val="1"/>
          <w:bCs w:val="1"/>
        </w:rPr>
        <w:t xml:space="preserve">Mural art je moderní umělecký směr, zaměřený na velkoplošnou malbu na stěny ve veřejném prostoru. Ve světě je již docela rozšířený, několik děl existuje i u nás. Nově si toto umění našlo cestu i do Bruntálu díky krnovské výtvarnici Nelle Vilímkové.</w:t>
      </w:r>
    </w:p>
    <w:p>
      <w:pPr/>
      <w:r>
        <w:rPr/>
        <w:t xml:space="preserve">  Mural  art je podobný street artu nebo grafit, má však zásadní  odlišnost. Jde o legálně vznikající díl po dohodě s majiteli  objektů.   </w:t>
      </w:r>
    </w:p>
    <w:p>
      <w:pPr/>
      <w:r>
        <w:rPr>
          <w:b w:val="1"/>
          <w:bCs w:val="1"/>
        </w:rPr>
        <w:t xml:space="preserve">Nella  Vilímková, výtvarnice mural art:</w:t>
      </w:r>
      <w:r>
        <w:rPr/>
        <w:t xml:space="preserve"> „Mě oslovilo město, protože  si nevěděli rady, co tady s touhle zdí, já jsem kolem ní chodila  a napadl mě tenhle motiv, protože mí přišel takový vhodný k  tomu stavu, v jakém je ta zeď, takže to vypadá, jako že se to k  tomu hodí. Tohle je můj autorský návrh. Ten je přímo na tuhle  zeď, na míru. To jsem malovala sama, já jsem tady chodila,  nasávala atmosféru, přemýšlela jsem, co by se tady hodilo a  potom jsem udělal nákres, vizualizaci, museli jsme to schválit,  zároveň i památkáři to museli schválit.“</w:t>
      </w:r>
    </w:p>
    <w:p>
      <w:pPr/>
      <w:r>
        <w:rPr/>
        <w:t xml:space="preserve">Malířská  technika není nijak složitá ani náročná na druh materiálu.</w:t>
      </w:r>
    </w:p>
    <w:p>
      <w:pPr/>
      <w:r>
        <w:rPr>
          <w:b w:val="1"/>
          <w:bCs w:val="1"/>
        </w:rPr>
        <w:t xml:space="preserve">Nella  Vilímková, výtvarnice mural art: </w:t>
      </w:r>
      <w:r>
        <w:rPr/>
        <w:t xml:space="preserve">„Pracuji se štětci, s  fasádními barvami, takže by to neměl být problém. Už takhle  maluji 5 let asi a tohleto ne můj takový asi třetí velký  projekt. Inspiraci jsem čerpala z přírody a tak, já jsem posedlá,  já kreslím pořád. Už jsem ty obrázky měla v šuplíku doma  schované, jenom jsem to upravila.“</w:t>
      </w:r>
    </w:p>
    <w:p>
      <w:pPr/>
      <w:r>
        <w:rPr>
          <w:b w:val="1"/>
          <w:bCs w:val="1"/>
        </w:rPr>
        <w:t xml:space="preserve">Radek  Zatloukal (Prozměnu), místostarosta Bruntálu:</w:t>
      </w:r>
      <w:r>
        <w:rPr/>
        <w:t xml:space="preserve"> „Já mám velkou  radost, že v našem městě máme mural art, jak na autobusovém  nádraží, tak tady na té zdi, u které stojíme. Mural art se ve  světě stává takovým turistickým lákadlem a jsem rád, že  Bruntál bude taky světový.“</w:t>
      </w:r>
    </w:p>
    <w:p>
      <w:pPr/>
      <w:r>
        <w:rPr/>
        <w:t xml:space="preserve">V  Bruntále v krátké době rostou první dvě díla, na autobusovém  nádraží a v Partyzánské ulici.</w:t>
      </w:r>
    </w:p>
    <w:p>
      <w:pPr/>
      <w:r>
        <w:rPr>
          <w:b w:val="1"/>
          <w:bCs w:val="1"/>
        </w:rPr>
        <w:t xml:space="preserve">Nella  Vilímková, výtvarnice mural art: </w:t>
      </w:r>
      <w:r>
        <w:rPr/>
        <w:t xml:space="preserve">„Ten mural na autobusáku je  čistě černobílý a liší se tím, že tam je víc vtip a humor,  kdežto tady je to spíš taková romantika a zasněné to je. Barvy  jsou fasádní. Před tím, než začnu malovat, tak to napenetruji,  přichystám tu zeď, očistím a používám fasádní barvy.  Normálně, jak když se maluje na fasádu. Na tom autobusáku, tam  je to ještě ošetřené antigrafiti nátěrem, aby to nemohli  nějací vandalové poničit.“</w:t>
      </w:r>
    </w:p>
    <w:p>
      <w:pPr/>
      <w:r>
        <w:rPr/>
        <w:t xml:space="preserve">Na  internetu je možno viděti krásná umělecká díla z celého  světa, ke kterým se nově budou řadit i ta bruntálská.</w:t>
      </w:r>
    </w:p>
    <w:p>
      <w:pPr/>
      <w:r>
        <w:rPr/>
        <w:t xml:space="preserve">---</w:t>
      </w:r>
    </w:p>
    <w:p>
      <w:pPr>
        <w:pStyle w:val="Heading1"/>
      </w:pPr>
      <w:r>
        <w:rPr>
          <w:sz w:val="36"/>
          <w:szCs w:val="36"/>
        </w:rPr>
        <w:t xml:space="preserve">V ulicích Ostravy-Jihu se objevila piana</w:t>
      </w:r>
    </w:p>
    <w:p>
      <w:pPr/>
      <w:r>
        <w:rPr>
          <w:b w:val="1"/>
          <w:bCs w:val="1"/>
        </w:rPr>
        <w:t xml:space="preserve">V ulicích městského obvodu se během minulého týdne objevila pětice klavírů, vyřazených z mateřské školy Harmonie. Jedná se o starší, rozladěné nástroje, ale pokud se koncept osvědčí, vedení radnice plánuje rozmístit lepší.</w:t>
      </w:r>
    </w:p>
    <w:p>
      <w:pPr/>
      <w:r>
        <w:rPr/>
        <w:t xml:space="preserve">Takto v  ranních hodinách  přemisťovali zaměstnanci technických služeb pět vyřazených klavírů ze dvou  poboček mateřské školy Harmonie. Od této chvíle budou dělat radost veřejnosti.  Školka se totiž zapojila do projektu radnice Ostravy-Jihu Piana v ulicích.</w:t>
      </w:r>
    </w:p>
    <w:p>
      <w:pPr/>
      <w:r>
        <w:rPr>
          <w:b w:val="1"/>
          <w:bCs w:val="1"/>
        </w:rPr>
        <w:t xml:space="preserve">Radim Ivan (ODS), místostarosta MOb Ostrava-Jih</w:t>
      </w:r>
      <w:r>
        <w:rPr/>
        <w:t xml:space="preserve">: „Teď vlastně primárně jsme vzali nějaké starší  piana, které třeba jsou víc na vyřazení atd. To znamená, že nebude  vadit, když prostě rychle doslouží, ale chtěli jsme to hlavně vyzkoušet, vyzkoušet  místa, na kterých to bude, ať si lidi můžou zahrát.“</w:t>
      </w:r>
    </w:p>
    <w:p>
      <w:pPr/>
      <w:r>
        <w:rPr/>
        <w:t xml:space="preserve">Hned první klavír zaměstnanci technických  služeb zavezli na náměstí Ostrava-Jih.</w:t>
      </w:r>
    </w:p>
    <w:p>
      <w:pPr/>
      <w:r>
        <w:rPr>
          <w:b w:val="1"/>
          <w:bCs w:val="1"/>
        </w:rPr>
        <w:t xml:space="preserve">anketa, obyvatelé Ostravy-Jihu</w:t>
      </w:r>
      <w:r>
        <w:rPr/>
        <w:t xml:space="preserve">: „No o tomto nápadu si  myslím, to je jen to nejlepší, ať je veselo.“</w:t>
      </w:r>
    </w:p>
    <w:p>
      <w:pPr/>
      <w:r>
        <w:rPr>
          <w:b w:val="1"/>
          <w:bCs w:val="1"/>
        </w:rPr>
        <w:t xml:space="preserve">anketa, obyvatelé Ostravy-Jihu</w:t>
      </w:r>
      <w:r>
        <w:rPr/>
        <w:t xml:space="preserve">: „Velice krásný nápad.“</w:t>
      </w:r>
    </w:p>
    <w:p>
      <w:pPr/>
      <w:r>
        <w:rPr>
          <w:b w:val="1"/>
          <w:bCs w:val="1"/>
        </w:rPr>
        <w:t xml:space="preserve">Lucie Tománková, programový referent Kultura-Jih</w:t>
      </w:r>
      <w:r>
        <w:rPr/>
        <w:t xml:space="preserve">: „Za  Kulturu-Jih máme tři piana, jedno bude zde na náměstí Ostrava Jich, druhé potom  bude v K-triu a třetí bude u Café Luna. Ty piana budou i různě ozdobené,  budou na něm různé kytky, samozřejmě na něm bude i řád, jak to piano správně  používat.“</w:t>
      </w:r>
    </w:p>
    <w:p>
      <w:pPr/>
      <w:r>
        <w:rPr/>
        <w:t xml:space="preserve">Zbylé dva nástroje stojí v podchodech ve Výškovicích a  na Antonína Poledníka. Pokud se koncept osvědčí, vedení Jihu je otevřeno  možnosti vyměnit nástroje za lepší nebo jich přidat více. Apelují ale na  pianisty, aby dodržovali noční klid.</w:t>
      </w:r>
    </w:p>
    <w:p>
      <w:pPr/>
      <w:r>
        <w:rPr/>
        <w:t xml:space="preserve">---</w:t>
      </w:r>
    </w:p>
    <w:p>
      <w:pPr/>
      <w:r>
        <w:rPr/>
        <w:t xml:space="preserve">TRAGICKÁ NEHODA U ÚVALNA</w:t>
      </w:r>
    </w:p>
    <w:p>
      <w:pPr/>
      <w:r>
        <w:rPr/>
        <w:t xml:space="preserve">Silnici I/57 u Úvalna v úterý brzy ráno uzavřela tragická dopravní nehoda. Při předjíždění se tam dodávka čelně střetla s nákladním vozem. Čtyřicetiletý řidič zemřel na místě, druhý řidič v nákladním autě skončil se zraněním v péči zdravotníků. Oba byli po nehodě zaklínění ve vozech, hasiči je museli vyprošťovat. Příčinu nehody šetří policie.</w:t>
      </w:r>
    </w:p>
    <w:p>
      <w:pPr/>
      <w:r>
        <w:rPr/>
        <w:t xml:space="preserve">ROSTE PARKOVACÍ DŮM U FN OSTRAVA</w:t>
      </w:r>
    </w:p>
    <w:p>
      <w:pPr/>
      <w:r>
        <w:rPr/>
        <w:t xml:space="preserve">Ve Fakultní nemocnici Ostrava začala montáž železobetonové konstrukce nového parkovacího domu. Stavba za téměř 290 milionů nabídne 555 míst pro auta, 21 pro motocykly a 20 pro sanitky. Prefabrikované díly budou jako lego postupně usazovány na piloty hluboké 20 metrů. Hotovo má být do léta příštího roku.</w:t>
      </w:r>
    </w:p>
    <w:p>
      <w:pPr/>
      <w:r>
        <w:rPr/>
        <w:t xml:space="preserve">---</w:t>
      </w:r>
    </w:p>
    <w:p>
      <w:pPr>
        <w:pStyle w:val="Heading1"/>
      </w:pPr>
      <w:r>
        <w:rPr>
          <w:sz w:val="36"/>
          <w:szCs w:val="36"/>
        </w:rPr>
        <w:t xml:space="preserve">O ozdravné pobyty seniorů byl v Havířově rekordní zájem</w:t>
      </w:r>
    </w:p>
    <w:p>
      <w:pPr/>
      <w:r>
        <w:rPr>
          <w:b w:val="1"/>
          <w:bCs w:val="1"/>
        </w:rPr>
        <w:t xml:space="preserve">Každý rok organizuje radnice v Havířově pro seniory pobytové zájezdy. Velký zájem je i o rekondičně-zdravotní. K zápisu se dostavil rekordní počet lidí. A opět platilo pravidlo, kdo dříve přijde, ten jede.</w:t>
      </w:r>
    </w:p>
    <w:p>
      <w:pPr/>
      <w:r>
        <w:rPr/>
        <w:t xml:space="preserve">Přesně v 9 hodin ráno začal v Havířově zápis seniorů na rekondičně-ozdravné pobyty v Horní Bečvě a v Luhačovicích. </w:t>
      </w:r>
    </w:p>
    <w:p>
      <w:pPr/>
      <w:r>
        <w:rPr>
          <w:b w:val="1"/>
          <w:bCs w:val="1"/>
        </w:rPr>
        <w:t xml:space="preserve">Urszula Anna Kocurová, odbor sociálních věcí MmH: </w:t>
      </w:r>
      <w:r>
        <w:rPr/>
        <w:t xml:space="preserve">"Je to lázeňský pobyt a s ohledem na věk seniorů a jejich zdravotní stav, je o tyto pobyty daleko větší zájem než o ty horské pobyty, které také pro ně připravujeme.”</w:t>
      </w:r>
    </w:p>
    <w:p>
      <w:pPr/>
      <w:r>
        <w:rPr>
          <w:b w:val="1"/>
          <w:bCs w:val="1"/>
        </w:rPr>
        <w:t xml:space="preserve">anketa: </w:t>
      </w:r>
      <w:r>
        <w:rPr/>
        <w:t xml:space="preserve">“Přišla jsem po osmé hodině, číslo mám 109 a jedu kvůli zdraví.”</w:t>
      </w:r>
    </w:p>
    <w:p>
      <w:pPr/>
      <w:r>
        <w:rPr/>
        <w:t xml:space="preserve">První lidé už před klubem seniorů stáli v sedm hodin ráno. Nakonec se rozdalo přes 200 lístků.</w:t>
      </w:r>
    </w:p>
    <w:p>
      <w:pPr/>
      <w:r>
        <w:rPr>
          <w:b w:val="1"/>
          <w:bCs w:val="1"/>
        </w:rPr>
        <w:t xml:space="preserve">anketa: </w:t>
      </w:r>
      <w:r>
        <w:rPr/>
        <w:t xml:space="preserve">“145 a 146, strašné a ještě není devět hodin, že?”</w:t>
      </w:r>
    </w:p>
    <w:p>
      <w:pPr/>
      <w:r>
        <w:rPr/>
        <w:t xml:space="preserve">Zapsáni budou všichni zájemci. Přednost budou mít ale ti, kteří na dotovaném zájezdu nebyli v posledních deseti letech.</w:t>
      </w:r>
    </w:p>
    <w:p>
      <w:pPr/>
      <w:r>
        <w:rPr>
          <w:b w:val="1"/>
          <w:bCs w:val="1"/>
        </w:rPr>
        <w:t xml:space="preserve">anketa: </w:t>
      </w:r>
      <w:r>
        <w:rPr/>
        <w:t xml:space="preserve">"Nebyli jsme dva roky, tak uvidíme. Oni to berou a říkají, že co rok a teď, co deset, tak uvidíme.”</w:t>
      </w:r>
    </w:p>
    <w:p>
      <w:pPr/>
      <w:r>
        <w:rPr>
          <w:b w:val="1"/>
          <w:bCs w:val="1"/>
        </w:rPr>
        <w:t xml:space="preserve">Urszula Anna Kocurová, odbor sociálních věcí MmH:</w:t>
      </w:r>
      <w:r>
        <w:rPr/>
        <w:t xml:space="preserve"> "Město na tyto pobyty přispívá zhruba 50%, to znamená, že senior si hradí zhruba polovinu vysoutěženého pobytu veřejnou zakázkou."</w:t>
      </w:r>
    </w:p>
    <w:p>
      <w:pPr/>
      <w:r>
        <w:rPr/>
        <w:t xml:space="preserve">Na tyto turnusy pojede 120 seniorů. Další zápis na desetidenní pobyt v Luhačovicích, tentokrát pro osamělé seniory, se bude konat 3.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8-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2026-08-28T06:43:19+02:00</dcterms:created>
  <dcterms:modified xsi:type="dcterms:W3CDTF">2026-08-28T06:43:19+02:00</dcterms:modified>
</cp:coreProperties>
</file>

<file path=docProps/custom.xml><?xml version="1.0" encoding="utf-8"?>
<Properties xmlns="http://schemas.openxmlformats.org/officeDocument/2006/custom-properties" xmlns:vt="http://schemas.openxmlformats.org/officeDocument/2006/docPropsVTypes"/>
</file>