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Ráda bych se zeptala, jestli by šlo na starém Šumbarku u tenisu udělat nějaké hřiště pro děti, které bude dostupné pořád a ne jen jako to školní hřiště, které tam už je. A také zda by se dala znovu upravit Dolina, protože je neudržovaná a nelíbí se mi to tam.</w:t>
      </w:r>
    </w:p>
    <w:p>
      <w:pPr/>
      <w:r>
        <w:rPr>
          <w:b w:val="1"/>
          <w:bCs w:val="1"/>
        </w:rPr>
        <w:t xml:space="preserve">Bohuslav Niemiec (KDU-ČSL), náměstek primátora: </w:t>
      </w:r>
      <w:r>
        <w:rPr/>
        <w:t xml:space="preserve">Já úplně přesně nejsem schopný definovat lokalitu, na kterou se paní ptá, ale z toho dotazu si myslím, že se jedná o areál školy, která je ve správě SSRZ. Tam je otevírací doba od devíti do osmi hodin večer, takže široká veřejnost má možnost hřiště využívat. V dané lokalitě jsme navíc v poslední době vyměnili dětské prvky, jsou tam nové skluzavky a další mobiliář. Obecně ale připravujeme celou realizaci vnitrobloku lokalit Pujmanova, Mládí, která by měla koncepčně řešit celý prostor podobně, jako jsme už dříve revitalizovali vnitroblok Vardasova. Projekčně už je to připravené a doufáme, že se to podaří i realizovat. Stejným způsobem bychom chtěli pokračovat i v dalších částech, aktuálně se připravuje lokalita Pujmanova. Pokud jde o Dolinu, jedná se o krásnou rokli, kde ale v minulosti byly použity materiály, které už dnes shnily nebo zkorodovaly. Do budoucna se bude muset prostor opravit a naším cílem je ho zjednodušit, protože těch prvků je tam hodně a často se kazí.</w:t>
      </w:r>
    </w:p>
    <w:p>
      <w:pPr/>
      <w:r>
        <w:rPr>
          <w:b w:val="1"/>
          <w:bCs w:val="1"/>
        </w:rPr>
        <w:t xml:space="preserve">anketa: obyvatelé Havířova: </w:t>
      </w:r>
      <w:r>
        <w:rPr/>
        <w:t xml:space="preserve">Já se chystám na Havířovské slavnosti, chtěla bych je navštívit a pojedu tam vlastně poprvé. A jak jsem z médií vyčetla z loňských i předcházejících ročníků, vždycky byl trošičku problém s organizací při vstupu a při nakupování vstupenek, kdy tam byly úplně šíleně dlouhé fronty. Chtěla bych se zeptat, jestli je to letos už trošku víc vyřešené, jestli jste tento problém odstranili a jak to bude letos fungovat.</w:t>
      </w:r>
    </w:p>
    <w:p>
      <w:pPr/>
      <w:r>
        <w:rPr>
          <w:b w:val="1"/>
          <w:bCs w:val="1"/>
        </w:rPr>
        <w:t xml:space="preserve">Pavel Rapant (SOCDEM), náměstek primátora Havířova: </w:t>
      </w:r>
      <w:r>
        <w:rPr/>
        <w:t xml:space="preserve">Tak já bych nejprve řekl, že podmínky vstupu do areálu Havířovských slavností jsou nastaveny s ohledem na maximální plynulost pohybu diváků a samozřejmě i na jejich bezpečnost. Pravidla vstupu jsou řešena stejně jako na všech podobných akcích konaných v ČR. Jde o standardizované bezpečnostní postupy, stejné jako například na festivalech nebo velkých sportovních akcích. Co se týče minimalizace front a časové náročnosti, ta je zajištěna formou streamování. To znamená, že si zakoupenou vstupenku vyměníte na pokladně za identifikační pásek. Tento proces bude probíhat v týdnu před slavnostmi, tedy od 2. do 4. září, na pokladnách Kulturního domu Petra Bezruče a v kině Centrum, a to po celý den od 9 do 19 hodin. Dále pak i v době samotných slavností bude možné na místě, v pokladnách umístěných na Dělnické ulici, v dostatečném počtu, vyměnit vstupenky za pásky. Co se týče bezpečnosti, chtěl bych apelovat na všechny účastníky, aby dbali pokynů uvedených v návštěvním řádu. Tyto pokyny budou vyvěšeny na všech vstupech do areálu a zároveň jsou k dispozici i na stránkách Městského kulturního střediska.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9-08-2025-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2026-06-12T14:48:06+02:00</dcterms:created>
  <dcterms:modified xsi:type="dcterms:W3CDTF">2026-06-12T14:48:06+02:00</dcterms:modified>
</cp:coreProperties>
</file>

<file path=docProps/custom.xml><?xml version="1.0" encoding="utf-8"?>
<Properties xmlns="http://schemas.openxmlformats.org/officeDocument/2006/custom-properties" xmlns:vt="http://schemas.openxmlformats.org/officeDocument/2006/docPropsVTypes"/>
</file>