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11. srpna se v Orlové slavnostně otevřelo nové sportovní zázemí – moderní skatepark v ulici Ke Studánce. Přestřižení pásky se zúčastnila ředitelka Nadace OKD, starostka města Orlové Lenka Brzyszkowská a desítky nadšenců skateboardingu, koloběžek i BMX kol.</w:t>
      </w:r>
    </w:p>
    <w:p>
      <w:pPr/>
      <w:r>
        <w:rPr>
          <w:b w:val="1"/>
          <w:bCs w:val="1"/>
        </w:rPr>
        <w:t xml:space="preserve">Lenka Brzyszkowská (ANO) starostka města Orlové: </w:t>
      </w:r>
      <w:r>
        <w:rPr/>
        <w:t xml:space="preserve">Já jsem ráda, že se otevřel tenhle nádherný skatepark, a chtěla bych jenom popřát všem příznivcům těchto sportů, aby si tento areál užívali hlavně ve zdraví.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Jsme moc rádi, že naše nadace mohla podpořit tento skatepark ve městě Orlová z dotačního titulu, který vznikl na základě daru našeho zřizovatele, společnosti OKD. Jak sami vidíte, je to hřiště moc hezké. Přejeme mu, aby se mu dařilo a aby si zde děti užívaly sportovní aktivity ve zdraví.</w:t>
      </w:r>
    </w:p>
    <w:p>
      <w:pPr/>
      <w:r>
        <w:rPr/>
        <w:t xml:space="preserve">Nový areál, který vyrostl v těsné blízkosti základní školy a dětského hřiště, je rozdělen do tří výškových úrovní propojených rampami a schodišti. Betonové a ocelové překážky jsou navrženy tak, aby vyhovovaly jak skateboardistům, tak jezdcům na freestyle koloběžkách i dalším sportovcům.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Mně se líbí asi tenhle sjezd.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Hodně lidí tu je, to je to, že to je nové, ale jinak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Tam ten skok přes tu trávu je dobrý.</w:t>
      </w:r>
    </w:p>
    <w:p>
      <w:pPr/>
      <w:r>
        <w:rPr/>
        <w:t xml:space="preserve">Součástí projektu je také nový asfaltový chodník obepínající celý skatepark a napojený na okolní komunikace. Nechybí lavičky, moderní osvětlení, oplocení ani systém pro vsakování dešťové vody. Vybudování skateparku je reakcí na nevyhovující technický stav dosavadních sportovišť ve městě a přináší moderní prostor pro aktivní trávení volného času.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2026-03-28T11:55:44+01:00</dcterms:created>
  <dcterms:modified xsi:type="dcterms:W3CDTF">2026-03-28T11:55:44+01:00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